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A1A" w:rsidRDefault="00916A1A" w:rsidP="00916A1A">
      <w:pPr>
        <w:spacing w:after="0"/>
        <w:jc w:val="center"/>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Obec Klenov</w:t>
      </w:r>
    </w:p>
    <w:p w:rsidR="00916A1A" w:rsidRDefault="00916A1A" w:rsidP="00916A1A">
      <w:pPr>
        <w:spacing w:after="0"/>
        <w:jc w:val="center"/>
        <w:rPr>
          <w:rFonts w:ascii="Times New Roman" w:hAnsi="Times New Roman"/>
          <w:b/>
          <w:sz w:val="24"/>
          <w:szCs w:val="24"/>
        </w:rPr>
      </w:pPr>
      <w:r>
        <w:rPr>
          <w:rFonts w:ascii="Times New Roman" w:hAnsi="Times New Roman"/>
          <w:b/>
          <w:sz w:val="24"/>
          <w:szCs w:val="24"/>
        </w:rPr>
        <w:t>Obecný úrad 140, 082 44 Klenov</w:t>
      </w:r>
    </w:p>
    <w:p w:rsidR="00916A1A" w:rsidRDefault="00916A1A" w:rsidP="00916A1A">
      <w:pPr>
        <w:spacing w:after="0"/>
        <w:jc w:val="center"/>
        <w:rPr>
          <w:rFonts w:ascii="Times New Roman" w:hAnsi="Times New Roman"/>
          <w:sz w:val="24"/>
          <w:szCs w:val="24"/>
        </w:rPr>
      </w:pPr>
      <w:r>
        <w:rPr>
          <w:rFonts w:ascii="Times New Roman" w:hAnsi="Times New Roman"/>
          <w:sz w:val="24"/>
          <w:szCs w:val="24"/>
        </w:rPr>
        <w:t>051-778 22 02; 0911 144 499</w:t>
      </w:r>
    </w:p>
    <w:p w:rsidR="00916A1A" w:rsidRDefault="00916A1A" w:rsidP="00916A1A">
      <w:pPr>
        <w:jc w:val="center"/>
        <w:rPr>
          <w:rFonts w:ascii="Times New Roman" w:hAnsi="Times New Roman"/>
          <w:sz w:val="24"/>
          <w:szCs w:val="24"/>
        </w:rPr>
      </w:pPr>
      <w:r>
        <w:rPr>
          <w:rFonts w:ascii="Times New Roman" w:hAnsi="Times New Roman"/>
          <w:sz w:val="24"/>
          <w:szCs w:val="24"/>
        </w:rPr>
        <w:t xml:space="preserve">_______________________________________________                       </w:t>
      </w:r>
    </w:p>
    <w:p w:rsidR="00916A1A" w:rsidRDefault="00916A1A" w:rsidP="00916A1A">
      <w:pPr>
        <w:ind w:left="7080"/>
        <w:jc w:val="both"/>
        <w:rPr>
          <w:rFonts w:ascii="Times New Roman" w:hAnsi="Times New Roman"/>
          <w:sz w:val="24"/>
          <w:szCs w:val="24"/>
        </w:rPr>
      </w:pPr>
      <w:r>
        <w:rPr>
          <w:rFonts w:ascii="Times New Roman" w:hAnsi="Times New Roman"/>
          <w:sz w:val="24"/>
          <w:szCs w:val="24"/>
        </w:rPr>
        <w:t>Klenov, 21.9.2021</w:t>
      </w:r>
    </w:p>
    <w:p w:rsidR="00916A1A" w:rsidRDefault="00916A1A" w:rsidP="00916A1A">
      <w:pPr>
        <w:jc w:val="both"/>
        <w:rPr>
          <w:rFonts w:ascii="Times New Roman" w:hAnsi="Times New Roman"/>
          <w:b/>
          <w:sz w:val="24"/>
          <w:szCs w:val="24"/>
        </w:rPr>
      </w:pPr>
    </w:p>
    <w:p w:rsidR="00916A1A" w:rsidRDefault="00916A1A" w:rsidP="00916A1A">
      <w:pPr>
        <w:jc w:val="center"/>
        <w:rPr>
          <w:rFonts w:ascii="Times New Roman" w:hAnsi="Times New Roman"/>
          <w:b/>
          <w:sz w:val="24"/>
          <w:szCs w:val="24"/>
        </w:rPr>
      </w:pPr>
      <w:r>
        <w:rPr>
          <w:rFonts w:ascii="Times New Roman" w:hAnsi="Times New Roman"/>
          <w:b/>
          <w:sz w:val="24"/>
          <w:szCs w:val="24"/>
        </w:rPr>
        <w:t>P O Z V Á N K A</w:t>
      </w:r>
    </w:p>
    <w:p w:rsidR="00916A1A" w:rsidRDefault="00916A1A" w:rsidP="00916A1A">
      <w:pPr>
        <w:jc w:val="both"/>
        <w:rPr>
          <w:rFonts w:ascii="Times New Roman" w:hAnsi="Times New Roman"/>
          <w:sz w:val="24"/>
          <w:szCs w:val="24"/>
        </w:rPr>
      </w:pPr>
    </w:p>
    <w:p w:rsidR="00916A1A" w:rsidRDefault="00916A1A" w:rsidP="00916A1A">
      <w:pPr>
        <w:pStyle w:val="Zkladntext"/>
        <w:rPr>
          <w:rFonts w:ascii="Times New Roman" w:hAnsi="Times New Roman"/>
          <w:sz w:val="24"/>
          <w:szCs w:val="24"/>
        </w:rPr>
      </w:pPr>
      <w:r>
        <w:rPr>
          <w:rFonts w:ascii="Times New Roman" w:hAnsi="Times New Roman"/>
          <w:sz w:val="24"/>
          <w:szCs w:val="24"/>
        </w:rPr>
        <w:tab/>
        <w:t xml:space="preserve">Starostka obce Klenov, Bogdaňová Kamila, Vás v zmysle § 13 ods.4 písm. a) zák. SNR č.369/1990 Zb. o obecnom zriadení v znení neskorších predpisov  </w:t>
      </w:r>
    </w:p>
    <w:p w:rsidR="00916A1A" w:rsidRDefault="00916A1A" w:rsidP="00916A1A">
      <w:pPr>
        <w:jc w:val="both"/>
        <w:rPr>
          <w:rFonts w:ascii="Times New Roman" w:hAnsi="Times New Roman"/>
          <w:sz w:val="24"/>
          <w:szCs w:val="24"/>
        </w:rPr>
      </w:pPr>
    </w:p>
    <w:p w:rsidR="00916A1A" w:rsidRDefault="00916A1A" w:rsidP="00916A1A">
      <w:pPr>
        <w:jc w:val="center"/>
        <w:rPr>
          <w:rFonts w:ascii="Times New Roman" w:hAnsi="Times New Roman"/>
          <w:b/>
          <w:sz w:val="24"/>
          <w:szCs w:val="24"/>
        </w:rPr>
      </w:pPr>
      <w:r>
        <w:rPr>
          <w:rFonts w:ascii="Times New Roman" w:hAnsi="Times New Roman"/>
          <w:b/>
          <w:sz w:val="24"/>
          <w:szCs w:val="24"/>
        </w:rPr>
        <w:t xml:space="preserve">p o z ý v a </w:t>
      </w:r>
    </w:p>
    <w:p w:rsidR="00916A1A" w:rsidRDefault="00916A1A" w:rsidP="00916A1A">
      <w:pPr>
        <w:jc w:val="center"/>
        <w:rPr>
          <w:rFonts w:ascii="Times New Roman" w:hAnsi="Times New Roman"/>
          <w:sz w:val="24"/>
          <w:szCs w:val="24"/>
        </w:rPr>
      </w:pPr>
      <w:r>
        <w:rPr>
          <w:rFonts w:ascii="Times New Roman" w:hAnsi="Times New Roman"/>
          <w:sz w:val="24"/>
          <w:szCs w:val="24"/>
        </w:rPr>
        <w:t>na 15. zasadnutie obecného zastupiteľstva Obce Klenov,</w:t>
      </w:r>
    </w:p>
    <w:p w:rsidR="00916A1A" w:rsidRDefault="00916A1A" w:rsidP="00916A1A">
      <w:pPr>
        <w:jc w:val="both"/>
        <w:rPr>
          <w:rFonts w:ascii="Times New Roman" w:hAnsi="Times New Roman"/>
          <w:sz w:val="24"/>
          <w:szCs w:val="24"/>
        </w:rPr>
      </w:pPr>
    </w:p>
    <w:p w:rsidR="00916A1A" w:rsidRDefault="00916A1A" w:rsidP="00916A1A">
      <w:pPr>
        <w:jc w:val="both"/>
        <w:rPr>
          <w:rFonts w:ascii="Times New Roman" w:hAnsi="Times New Roman"/>
          <w:sz w:val="24"/>
          <w:szCs w:val="24"/>
        </w:rPr>
      </w:pPr>
      <w:r>
        <w:rPr>
          <w:rFonts w:ascii="Times New Roman" w:hAnsi="Times New Roman"/>
          <w:sz w:val="24"/>
          <w:szCs w:val="24"/>
        </w:rPr>
        <w:t>ktoré sa uskutoční dňa 27.09.2021 (pondelok) o 18,00 hodine v priestoroch Obecného úradu Klenov s týmto programom:</w:t>
      </w:r>
    </w:p>
    <w:p w:rsidR="00916A1A" w:rsidRDefault="00916A1A" w:rsidP="00916A1A">
      <w:pPr>
        <w:ind w:left="360"/>
        <w:jc w:val="both"/>
        <w:rPr>
          <w:rFonts w:ascii="Times New Roman" w:hAnsi="Times New Roman"/>
          <w:sz w:val="24"/>
          <w:szCs w:val="24"/>
        </w:rPr>
      </w:pPr>
    </w:p>
    <w:p w:rsidR="00916A1A" w:rsidRDefault="00916A1A" w:rsidP="00916A1A">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Otvorenie zasadnutia</w:t>
      </w:r>
    </w:p>
    <w:p w:rsidR="00916A1A" w:rsidRDefault="00916A1A" w:rsidP="00916A1A">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Určenie zapisovateľa a overovateľov zápisnice, voľba návrhovej komisie </w:t>
      </w:r>
    </w:p>
    <w:p w:rsidR="00916A1A" w:rsidRDefault="00916A1A" w:rsidP="00916A1A">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Schválenie programu zasadnutia </w:t>
      </w:r>
    </w:p>
    <w:p w:rsidR="00916A1A" w:rsidRDefault="00916A1A" w:rsidP="00916A1A">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Informácia o plnení uznesení   </w:t>
      </w:r>
    </w:p>
    <w:p w:rsidR="00916A1A" w:rsidRDefault="00916A1A" w:rsidP="00916A1A">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Správa o plnení rozpočtu obce   </w:t>
      </w:r>
    </w:p>
    <w:p w:rsidR="00916A1A" w:rsidRDefault="00916A1A" w:rsidP="00916A1A">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Žiadosť obce Bzenov o spolufinancovanie  </w:t>
      </w:r>
    </w:p>
    <w:p w:rsidR="00916A1A" w:rsidRDefault="00916A1A" w:rsidP="00916A1A">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Žiadosť o odkúpenie obecného pozemku </w:t>
      </w:r>
    </w:p>
    <w:p w:rsidR="00916A1A" w:rsidRDefault="00916A1A" w:rsidP="00916A1A">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Žiadosť o zámenu pozemkov</w:t>
      </w:r>
    </w:p>
    <w:p w:rsidR="00916A1A" w:rsidRDefault="00916A1A" w:rsidP="00916A1A">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Rôzne</w:t>
      </w:r>
    </w:p>
    <w:p w:rsidR="00916A1A" w:rsidRDefault="00916A1A" w:rsidP="00916A1A">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Diskusia</w:t>
      </w:r>
    </w:p>
    <w:p w:rsidR="00916A1A" w:rsidRDefault="00916A1A" w:rsidP="00916A1A">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Uznesenie</w:t>
      </w:r>
    </w:p>
    <w:p w:rsidR="00916A1A" w:rsidRDefault="00916A1A" w:rsidP="00916A1A">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 Záver</w:t>
      </w:r>
    </w:p>
    <w:p w:rsidR="00916A1A" w:rsidRDefault="00916A1A" w:rsidP="00916A1A">
      <w:pPr>
        <w:ind w:left="360"/>
        <w:jc w:val="both"/>
        <w:rPr>
          <w:rFonts w:ascii="Times New Roman" w:hAnsi="Times New Roman"/>
          <w:sz w:val="24"/>
          <w:szCs w:val="24"/>
        </w:rPr>
      </w:pPr>
    </w:p>
    <w:p w:rsidR="00916A1A" w:rsidRDefault="00916A1A" w:rsidP="00916A1A">
      <w:pPr>
        <w:spacing w:after="0"/>
        <w:ind w:left="360"/>
        <w:jc w:val="both"/>
        <w:rPr>
          <w:rFonts w:ascii="Times New Roman" w:hAnsi="Times New Roman"/>
          <w:sz w:val="24"/>
          <w:szCs w:val="24"/>
        </w:rPr>
      </w:pPr>
    </w:p>
    <w:p w:rsidR="00916A1A" w:rsidRDefault="00916A1A" w:rsidP="00916A1A">
      <w:pPr>
        <w:spacing w:after="0"/>
        <w:ind w:left="70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Kamila Bogdaňová </w:t>
      </w:r>
      <w:proofErr w:type="spellStart"/>
      <w:r>
        <w:rPr>
          <w:rFonts w:ascii="Times New Roman" w:hAnsi="Times New Roman"/>
          <w:sz w:val="24"/>
          <w:szCs w:val="24"/>
        </w:rPr>
        <w:t>v.r</w:t>
      </w:r>
      <w:proofErr w:type="spellEnd"/>
      <w:r>
        <w:rPr>
          <w:rFonts w:ascii="Times New Roman" w:hAnsi="Times New Roman"/>
          <w:sz w:val="24"/>
          <w:szCs w:val="24"/>
        </w:rPr>
        <w:t>.</w:t>
      </w:r>
    </w:p>
    <w:p w:rsidR="00916A1A" w:rsidRDefault="00916A1A" w:rsidP="00916A1A">
      <w:pPr>
        <w:spacing w:after="0"/>
        <w:ind w:left="1416"/>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starostka obce</w:t>
      </w:r>
      <w:r>
        <w:rPr>
          <w:rFonts w:ascii="Times New Roman" w:hAnsi="Times New Roman"/>
          <w:sz w:val="24"/>
          <w:szCs w:val="24"/>
        </w:rPr>
        <w:tab/>
      </w:r>
    </w:p>
    <w:p w:rsidR="00916A1A" w:rsidRDefault="00916A1A" w:rsidP="00916A1A">
      <w:pPr>
        <w:jc w:val="both"/>
        <w:rPr>
          <w:rFonts w:ascii="Times New Roman" w:hAnsi="Times New Roman"/>
          <w:sz w:val="24"/>
          <w:szCs w:val="24"/>
        </w:rPr>
      </w:pPr>
    </w:p>
    <w:p w:rsidR="00916A1A" w:rsidRDefault="00916A1A" w:rsidP="00916A1A">
      <w:pPr>
        <w:jc w:val="both"/>
        <w:rPr>
          <w:rFonts w:ascii="Times New Roman" w:hAnsi="Times New Roman"/>
          <w:sz w:val="24"/>
          <w:szCs w:val="24"/>
        </w:rPr>
      </w:pPr>
    </w:p>
    <w:p w:rsidR="00916A1A" w:rsidRDefault="00916A1A" w:rsidP="00916A1A">
      <w:pPr>
        <w:pStyle w:val="Zkladntext"/>
        <w:rPr>
          <w:rFonts w:ascii="Times New Roman" w:hAnsi="Times New Roman"/>
          <w:sz w:val="24"/>
          <w:szCs w:val="24"/>
        </w:rPr>
      </w:pPr>
    </w:p>
    <w:p w:rsidR="00916A1A" w:rsidRDefault="00916A1A" w:rsidP="00916A1A">
      <w:pPr>
        <w:pStyle w:val="Zkladntext"/>
        <w:rPr>
          <w:rFonts w:ascii="Times New Roman" w:hAnsi="Times New Roman"/>
          <w:sz w:val="24"/>
          <w:szCs w:val="24"/>
        </w:rPr>
      </w:pPr>
      <w:r>
        <w:rPr>
          <w:rFonts w:ascii="Times New Roman" w:hAnsi="Times New Roman"/>
          <w:sz w:val="24"/>
          <w:szCs w:val="24"/>
        </w:rPr>
        <w:t xml:space="preserve">     Žiadame všetkých poslancov obecného zastupiteľstva a prizvaných, aby včas zaujali svoje miesta v rokovacej miestnosti.</w:t>
      </w:r>
    </w:p>
    <w:p w:rsidR="00916A1A" w:rsidRDefault="00916A1A" w:rsidP="00916A1A">
      <w:pPr>
        <w:spacing w:after="0" w:line="240" w:lineRule="auto"/>
        <w:jc w:val="center"/>
        <w:rPr>
          <w:rFonts w:ascii="Times New Roman" w:hAnsi="Times New Roman"/>
          <w:b/>
          <w:sz w:val="24"/>
          <w:szCs w:val="24"/>
        </w:rPr>
      </w:pPr>
    </w:p>
    <w:p w:rsidR="00916A1A" w:rsidRDefault="00916A1A" w:rsidP="00916A1A">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 Zápisnica </w:t>
      </w:r>
    </w:p>
    <w:p w:rsidR="00916A1A" w:rsidRDefault="00916A1A" w:rsidP="00916A1A">
      <w:pPr>
        <w:spacing w:after="0" w:line="240" w:lineRule="auto"/>
        <w:jc w:val="center"/>
        <w:rPr>
          <w:rFonts w:ascii="Times New Roman" w:hAnsi="Times New Roman"/>
          <w:b/>
          <w:sz w:val="24"/>
          <w:szCs w:val="24"/>
        </w:rPr>
      </w:pPr>
      <w:r>
        <w:rPr>
          <w:rFonts w:ascii="Times New Roman" w:hAnsi="Times New Roman"/>
          <w:b/>
          <w:sz w:val="24"/>
          <w:szCs w:val="24"/>
        </w:rPr>
        <w:t>z pätnásteho zasadnutia obecného zastupiteľstva v Klenove,</w:t>
      </w:r>
    </w:p>
    <w:p w:rsidR="00916A1A" w:rsidRDefault="00916A1A" w:rsidP="00916A1A">
      <w:pPr>
        <w:spacing w:after="0" w:line="240" w:lineRule="auto"/>
        <w:jc w:val="center"/>
        <w:rPr>
          <w:rFonts w:ascii="Times New Roman" w:hAnsi="Times New Roman"/>
          <w:b/>
          <w:sz w:val="24"/>
          <w:szCs w:val="24"/>
        </w:rPr>
      </w:pPr>
      <w:r>
        <w:rPr>
          <w:rFonts w:ascii="Times New Roman" w:hAnsi="Times New Roman"/>
          <w:b/>
          <w:sz w:val="24"/>
          <w:szCs w:val="24"/>
        </w:rPr>
        <w:t>konaného dňa 27.09.2021</w:t>
      </w:r>
    </w:p>
    <w:p w:rsidR="00916A1A" w:rsidRDefault="00916A1A" w:rsidP="00916A1A">
      <w:pPr>
        <w:spacing w:after="0" w:line="240" w:lineRule="auto"/>
        <w:jc w:val="center"/>
        <w:rPr>
          <w:rFonts w:ascii="Times New Roman" w:hAnsi="Times New Roman"/>
          <w:b/>
          <w:sz w:val="24"/>
          <w:szCs w:val="24"/>
        </w:rPr>
      </w:pPr>
      <w:r>
        <w:rPr>
          <w:rFonts w:ascii="Times New Roman" w:hAnsi="Times New Roman"/>
          <w:b/>
          <w:sz w:val="24"/>
          <w:szCs w:val="24"/>
        </w:rPr>
        <w:t xml:space="preserve">–––––––––––––––––––––––––––––––––––––––––––––––––––––––––- </w:t>
      </w:r>
    </w:p>
    <w:p w:rsidR="00916A1A" w:rsidRDefault="00916A1A" w:rsidP="00916A1A">
      <w:pPr>
        <w:spacing w:after="0" w:line="240" w:lineRule="auto"/>
        <w:jc w:val="center"/>
        <w:rPr>
          <w:rFonts w:ascii="Times New Roman" w:hAnsi="Times New Roman"/>
          <w:b/>
          <w:sz w:val="24"/>
          <w:szCs w:val="24"/>
        </w:rPr>
      </w:pPr>
    </w:p>
    <w:p w:rsidR="00916A1A" w:rsidRDefault="00916A1A" w:rsidP="00916A1A">
      <w:pPr>
        <w:spacing w:after="0" w:line="240" w:lineRule="auto"/>
        <w:ind w:firstLine="708"/>
        <w:jc w:val="both"/>
        <w:rPr>
          <w:b/>
        </w:rPr>
      </w:pPr>
      <w:r>
        <w:rPr>
          <w:rFonts w:ascii="Times New Roman" w:hAnsi="Times New Roman"/>
          <w:sz w:val="24"/>
          <w:szCs w:val="24"/>
        </w:rPr>
        <w:tab/>
        <w:t xml:space="preserve">Pätnáste zasadnutie obecného zastupiteľstva v Klenove otvorila a viedla starostka obce.   Privítala všetkých prítomných (prítomní podľa prezenčnej listiny).  </w:t>
      </w:r>
    </w:p>
    <w:p w:rsidR="00916A1A" w:rsidRDefault="00916A1A" w:rsidP="00916A1A">
      <w:pPr>
        <w:spacing w:after="0"/>
        <w:rPr>
          <w:rFonts w:ascii="Times New Roman" w:hAnsi="Times New Roman"/>
          <w:sz w:val="24"/>
          <w:szCs w:val="24"/>
        </w:rPr>
      </w:pPr>
      <w:r>
        <w:rPr>
          <w:rFonts w:ascii="Times New Roman" w:hAnsi="Times New Roman"/>
          <w:sz w:val="24"/>
          <w:szCs w:val="24"/>
        </w:rPr>
        <w:t xml:space="preserve">Starostka obce skonštatovala, že: </w:t>
      </w:r>
    </w:p>
    <w:p w:rsidR="00D43A68" w:rsidRDefault="00D43A68" w:rsidP="00916A1A">
      <w:pPr>
        <w:spacing w:after="0"/>
        <w:ind w:left="720"/>
        <w:jc w:val="both"/>
        <w:rPr>
          <w:rFonts w:ascii="Times New Roman" w:hAnsi="Times New Roman"/>
          <w:sz w:val="24"/>
          <w:szCs w:val="24"/>
        </w:rPr>
      </w:pPr>
      <w:r>
        <w:rPr>
          <w:rFonts w:ascii="Times New Roman" w:hAnsi="Times New Roman"/>
          <w:sz w:val="24"/>
          <w:szCs w:val="24"/>
        </w:rPr>
        <w:t xml:space="preserve"> </w:t>
      </w:r>
      <w:r w:rsidR="00916A1A">
        <w:rPr>
          <w:rFonts w:ascii="Times New Roman" w:hAnsi="Times New Roman"/>
          <w:sz w:val="24"/>
          <w:szCs w:val="24"/>
        </w:rPr>
        <w:t xml:space="preserve">a/ zasadnutie bolo zvolané v zmysle §13 zákona č. 369/90 Zb. o obecnom zriadení </w:t>
      </w:r>
      <w:r>
        <w:rPr>
          <w:rFonts w:ascii="Times New Roman" w:hAnsi="Times New Roman"/>
          <w:sz w:val="24"/>
          <w:szCs w:val="24"/>
        </w:rPr>
        <w:t xml:space="preserve">  </w:t>
      </w:r>
      <w:r w:rsidR="00916A1A">
        <w:rPr>
          <w:rFonts w:ascii="Times New Roman" w:hAnsi="Times New Roman"/>
          <w:sz w:val="24"/>
          <w:szCs w:val="24"/>
        </w:rPr>
        <w:t xml:space="preserve">v znení zmien a doplnkov.                                                                                                                      </w:t>
      </w:r>
      <w:r>
        <w:rPr>
          <w:rFonts w:ascii="Times New Roman" w:hAnsi="Times New Roman"/>
          <w:sz w:val="24"/>
          <w:szCs w:val="24"/>
        </w:rPr>
        <w:t xml:space="preserve"> </w:t>
      </w:r>
    </w:p>
    <w:p w:rsidR="00916A1A" w:rsidRDefault="00916A1A" w:rsidP="00916A1A">
      <w:pPr>
        <w:spacing w:after="0"/>
        <w:ind w:left="720"/>
        <w:jc w:val="both"/>
        <w:rPr>
          <w:rFonts w:ascii="Times New Roman" w:hAnsi="Times New Roman"/>
          <w:sz w:val="24"/>
          <w:szCs w:val="24"/>
        </w:rPr>
      </w:pPr>
      <w:r>
        <w:rPr>
          <w:rFonts w:ascii="Times New Roman" w:hAnsi="Times New Roman"/>
          <w:sz w:val="24"/>
          <w:szCs w:val="24"/>
        </w:rPr>
        <w:t xml:space="preserve"> b/ podľa podpísanej prezenčnej listiny je prítomná nadpolovičná väčšina poslancov obecného zastupiteľstva, na základe čoho vyhlásila zasadnutie obecného zastupiteľstva za uznášania schopné.</w:t>
      </w:r>
      <w:r>
        <w:t xml:space="preserve">       </w:t>
      </w:r>
      <w:r>
        <w:tab/>
      </w:r>
      <w:r>
        <w:rPr>
          <w:rFonts w:ascii="Times New Roman" w:hAnsi="Times New Roman"/>
          <w:sz w:val="24"/>
          <w:szCs w:val="24"/>
        </w:rPr>
        <w:t xml:space="preserve">  </w:t>
      </w:r>
      <w:r>
        <w:tab/>
      </w:r>
      <w:r>
        <w:rPr>
          <w:rFonts w:ascii="Times New Roman" w:hAnsi="Times New Roman"/>
          <w:sz w:val="24"/>
          <w:szCs w:val="24"/>
        </w:rPr>
        <w:t xml:space="preserve"> </w:t>
      </w:r>
    </w:p>
    <w:p w:rsidR="00916A1A" w:rsidRDefault="00916A1A" w:rsidP="00916A1A">
      <w:pPr>
        <w:spacing w:after="0"/>
        <w:ind w:left="720"/>
        <w:rPr>
          <w:rFonts w:ascii="Times New Roman" w:hAnsi="Times New Roman"/>
          <w:b/>
          <w:sz w:val="24"/>
          <w:szCs w:val="24"/>
        </w:rPr>
      </w:pPr>
    </w:p>
    <w:p w:rsidR="00916A1A" w:rsidRDefault="00916A1A" w:rsidP="00916A1A">
      <w:pPr>
        <w:autoSpaceDE w:val="0"/>
        <w:autoSpaceDN w:val="0"/>
        <w:adjustRightInd w:val="0"/>
        <w:spacing w:after="0"/>
        <w:rPr>
          <w:rFonts w:ascii="Times New Roman" w:hAnsi="Times New Roman"/>
          <w:b/>
          <w:sz w:val="24"/>
          <w:szCs w:val="24"/>
          <w:u w:val="single"/>
        </w:rPr>
      </w:pPr>
      <w:r>
        <w:rPr>
          <w:rFonts w:ascii="Times New Roman" w:hAnsi="Times New Roman"/>
          <w:b/>
          <w:sz w:val="24"/>
          <w:szCs w:val="24"/>
          <w:u w:val="single"/>
        </w:rPr>
        <w:t>K bodu 2 - určenie zapisovateľa, overovateľov zápisnice, voľba návrhovej komisie</w:t>
      </w:r>
    </w:p>
    <w:p w:rsidR="00916A1A" w:rsidRDefault="00916A1A" w:rsidP="00916A1A">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Overovateľ zápisnice:  </w:t>
      </w:r>
      <w:proofErr w:type="spellStart"/>
      <w:r>
        <w:rPr>
          <w:rFonts w:ascii="Times New Roman" w:hAnsi="Times New Roman"/>
          <w:sz w:val="24"/>
          <w:szCs w:val="24"/>
        </w:rPr>
        <w:t>Tomaščinová</w:t>
      </w:r>
      <w:proofErr w:type="spellEnd"/>
      <w:r>
        <w:rPr>
          <w:rFonts w:ascii="Times New Roman" w:hAnsi="Times New Roman"/>
          <w:sz w:val="24"/>
          <w:szCs w:val="24"/>
        </w:rPr>
        <w:t xml:space="preserve"> Anna</w:t>
      </w:r>
    </w:p>
    <w:p w:rsidR="00916A1A" w:rsidRDefault="00916A1A" w:rsidP="00916A1A">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Návrhová komisia:     Fiľakovský Martin, Mgr. Mikulová Mariana, </w:t>
      </w:r>
      <w:proofErr w:type="spellStart"/>
      <w:r>
        <w:rPr>
          <w:rFonts w:ascii="Times New Roman" w:hAnsi="Times New Roman"/>
          <w:sz w:val="24"/>
          <w:szCs w:val="24"/>
        </w:rPr>
        <w:t>Tomaščinová</w:t>
      </w:r>
      <w:proofErr w:type="spellEnd"/>
      <w:r>
        <w:rPr>
          <w:rFonts w:ascii="Times New Roman" w:hAnsi="Times New Roman"/>
          <w:sz w:val="24"/>
          <w:szCs w:val="24"/>
        </w:rPr>
        <w:t xml:space="preserve"> Anna         </w:t>
      </w:r>
    </w:p>
    <w:p w:rsidR="00916A1A" w:rsidRDefault="00916A1A" w:rsidP="00916A1A">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Zapisovateľ:           </w:t>
      </w:r>
      <w:proofErr w:type="spellStart"/>
      <w:r>
        <w:rPr>
          <w:rFonts w:ascii="Times New Roman" w:hAnsi="Times New Roman"/>
          <w:sz w:val="24"/>
          <w:szCs w:val="24"/>
        </w:rPr>
        <w:t>Petrašovičová</w:t>
      </w:r>
      <w:proofErr w:type="spellEnd"/>
      <w:r>
        <w:rPr>
          <w:rFonts w:ascii="Times New Roman" w:hAnsi="Times New Roman"/>
          <w:sz w:val="24"/>
          <w:szCs w:val="24"/>
        </w:rPr>
        <w:t xml:space="preserve"> Ľudmila</w:t>
      </w:r>
    </w:p>
    <w:p w:rsidR="00916A1A" w:rsidRDefault="00916A1A" w:rsidP="00916A1A">
      <w:pPr>
        <w:autoSpaceDE w:val="0"/>
        <w:autoSpaceDN w:val="0"/>
        <w:adjustRightInd w:val="0"/>
        <w:spacing w:after="0"/>
        <w:rPr>
          <w:rFonts w:ascii="Times New Roman" w:hAnsi="Times New Roman"/>
          <w:b/>
          <w:sz w:val="24"/>
          <w:szCs w:val="24"/>
        </w:rPr>
      </w:pPr>
      <w:r>
        <w:rPr>
          <w:rFonts w:ascii="Times New Roman" w:hAnsi="Times New Roman"/>
          <w:b/>
          <w:sz w:val="24"/>
          <w:szCs w:val="24"/>
        </w:rPr>
        <w:t>Uznesenie:</w:t>
      </w:r>
    </w:p>
    <w:p w:rsidR="00916A1A" w:rsidRDefault="00916A1A" w:rsidP="00916A1A">
      <w:pPr>
        <w:spacing w:after="0"/>
        <w:rPr>
          <w:rFonts w:ascii="Times New Roman" w:hAnsi="Times New Roman"/>
          <w:sz w:val="24"/>
          <w:szCs w:val="24"/>
        </w:rPr>
      </w:pPr>
      <w:r>
        <w:rPr>
          <w:rFonts w:ascii="Times New Roman" w:hAnsi="Times New Roman"/>
          <w:b/>
          <w:sz w:val="24"/>
          <w:szCs w:val="24"/>
        </w:rPr>
        <w:t xml:space="preserve">Obecné zastupiteľstvo volí návrhovú komisiu v zložení Fiľakovský Martin, Mgr. Mikulová Mariana, </w:t>
      </w:r>
      <w:proofErr w:type="spellStart"/>
      <w:r>
        <w:rPr>
          <w:rFonts w:ascii="Times New Roman" w:hAnsi="Times New Roman"/>
          <w:b/>
          <w:sz w:val="24"/>
          <w:szCs w:val="24"/>
        </w:rPr>
        <w:t>Tomaščinová</w:t>
      </w:r>
      <w:proofErr w:type="spellEnd"/>
      <w:r>
        <w:rPr>
          <w:rFonts w:ascii="Times New Roman" w:hAnsi="Times New Roman"/>
          <w:b/>
          <w:sz w:val="24"/>
          <w:szCs w:val="24"/>
        </w:rPr>
        <w:t xml:space="preserve"> Anna</w:t>
      </w:r>
    </w:p>
    <w:p w:rsidR="00916A1A" w:rsidRDefault="00916A1A" w:rsidP="00916A1A">
      <w:pPr>
        <w:spacing w:after="0"/>
        <w:rPr>
          <w:rFonts w:ascii="Times New Roman" w:hAnsi="Times New Roman"/>
          <w:sz w:val="24"/>
          <w:szCs w:val="24"/>
        </w:rPr>
      </w:pPr>
      <w:r>
        <w:rPr>
          <w:rFonts w:ascii="Times New Roman" w:hAnsi="Times New Roman"/>
          <w:sz w:val="24"/>
          <w:szCs w:val="24"/>
        </w:rPr>
        <w:t xml:space="preserve">Hlasovanie poslancov:                     </w:t>
      </w:r>
    </w:p>
    <w:p w:rsidR="00916A1A" w:rsidRDefault="00916A1A" w:rsidP="00916A1A">
      <w:pPr>
        <w:autoSpaceDE w:val="0"/>
        <w:autoSpaceDN w:val="0"/>
        <w:adjustRightInd w:val="0"/>
        <w:spacing w:after="0"/>
        <w:rPr>
          <w:rFonts w:ascii="Times New Roman" w:hAnsi="Times New Roman"/>
          <w:sz w:val="24"/>
          <w:szCs w:val="24"/>
        </w:rPr>
      </w:pPr>
      <w:r>
        <w:rPr>
          <w:rFonts w:ascii="Times New Roman" w:hAnsi="Times New Roman"/>
          <w:sz w:val="24"/>
          <w:szCs w:val="24"/>
        </w:rPr>
        <w:t>za: 4           proti:</w:t>
      </w:r>
      <w:r>
        <w:rPr>
          <w:rFonts w:ascii="Times New Roman" w:hAnsi="Times New Roman"/>
          <w:sz w:val="24"/>
          <w:szCs w:val="24"/>
        </w:rPr>
        <w:tab/>
        <w:t>-</w:t>
      </w:r>
      <w:r>
        <w:rPr>
          <w:rFonts w:ascii="Times New Roman" w:hAnsi="Times New Roman"/>
          <w:sz w:val="24"/>
          <w:szCs w:val="24"/>
        </w:rPr>
        <w:tab/>
      </w:r>
      <w:r>
        <w:rPr>
          <w:rFonts w:ascii="Times New Roman" w:hAnsi="Times New Roman"/>
          <w:sz w:val="24"/>
          <w:szCs w:val="24"/>
        </w:rPr>
        <w:tab/>
        <w:t>Zdržal sa:  -</w:t>
      </w:r>
      <w:r>
        <w:rPr>
          <w:rFonts w:ascii="Times New Roman" w:hAnsi="Times New Roman"/>
          <w:sz w:val="24"/>
          <w:szCs w:val="24"/>
        </w:rPr>
        <w:tab/>
      </w:r>
      <w:r>
        <w:rPr>
          <w:rFonts w:ascii="Times New Roman" w:hAnsi="Times New Roman"/>
          <w:sz w:val="24"/>
          <w:szCs w:val="24"/>
        </w:rPr>
        <w:tab/>
        <w:t xml:space="preserve">Neprítomní pri hlasovaní:  -                                     </w:t>
      </w:r>
    </w:p>
    <w:p w:rsidR="00916A1A" w:rsidRDefault="00916A1A" w:rsidP="00916A1A">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w:t>
      </w:r>
    </w:p>
    <w:p w:rsidR="00916A1A" w:rsidRDefault="00916A1A" w:rsidP="00916A1A">
      <w:pPr>
        <w:spacing w:after="0"/>
        <w:rPr>
          <w:rFonts w:ascii="Times New Roman" w:hAnsi="Times New Roman"/>
          <w:b/>
          <w:sz w:val="24"/>
          <w:szCs w:val="24"/>
        </w:rPr>
      </w:pPr>
      <w:r>
        <w:rPr>
          <w:rFonts w:ascii="Times New Roman" w:hAnsi="Times New Roman"/>
          <w:b/>
          <w:sz w:val="24"/>
          <w:szCs w:val="24"/>
          <w:u w:val="single"/>
        </w:rPr>
        <w:t>K bodu 3 – Schválenie programu rokovania</w:t>
      </w:r>
      <w:r>
        <w:rPr>
          <w:rFonts w:ascii="Times New Roman" w:hAnsi="Times New Roman"/>
          <w:b/>
          <w:sz w:val="24"/>
          <w:szCs w:val="24"/>
        </w:rPr>
        <w:t xml:space="preserve">                                                                                                                    </w:t>
      </w:r>
    </w:p>
    <w:p w:rsidR="00916A1A" w:rsidRDefault="00916A1A" w:rsidP="00916A1A">
      <w:pPr>
        <w:spacing w:after="0"/>
        <w:jc w:val="both"/>
        <w:rPr>
          <w:rFonts w:ascii="Times New Roman" w:hAnsi="Times New Roman"/>
          <w:sz w:val="24"/>
          <w:szCs w:val="24"/>
        </w:rPr>
      </w:pPr>
      <w:r>
        <w:rPr>
          <w:rFonts w:ascii="Times New Roman" w:hAnsi="Times New Roman"/>
          <w:sz w:val="24"/>
          <w:szCs w:val="24"/>
        </w:rPr>
        <w:t xml:space="preserve">     Starostka obce prečítala program zasadnutia a zároveň požiadala prítomných poslancov o prípadné ich doplnenie. </w:t>
      </w:r>
    </w:p>
    <w:p w:rsidR="00D43A68" w:rsidRDefault="00916A1A" w:rsidP="00916A1A">
      <w:pPr>
        <w:spacing w:after="0"/>
        <w:jc w:val="both"/>
        <w:rPr>
          <w:rFonts w:ascii="Times New Roman" w:hAnsi="Times New Roman"/>
          <w:b/>
          <w:sz w:val="24"/>
          <w:szCs w:val="24"/>
        </w:rPr>
      </w:pPr>
      <w:r>
        <w:rPr>
          <w:rFonts w:ascii="Times New Roman" w:hAnsi="Times New Roman"/>
          <w:b/>
          <w:sz w:val="24"/>
          <w:szCs w:val="24"/>
        </w:rPr>
        <w:t xml:space="preserve">Uznesenie:                                                                                                                          </w:t>
      </w:r>
    </w:p>
    <w:p w:rsidR="00916A1A" w:rsidRDefault="00916A1A" w:rsidP="00916A1A">
      <w:pPr>
        <w:spacing w:after="0"/>
        <w:jc w:val="both"/>
        <w:rPr>
          <w:rFonts w:ascii="Times New Roman" w:hAnsi="Times New Roman"/>
          <w:b/>
          <w:sz w:val="24"/>
          <w:szCs w:val="24"/>
        </w:rPr>
      </w:pPr>
      <w:r>
        <w:rPr>
          <w:rFonts w:ascii="Times New Roman" w:hAnsi="Times New Roman"/>
          <w:b/>
          <w:sz w:val="24"/>
          <w:szCs w:val="24"/>
        </w:rPr>
        <w:t xml:space="preserve">Obecné zastupiteľstvo konštatuje, že sa bude uberať podľa programu uvedeného na pozvánke.   </w:t>
      </w:r>
    </w:p>
    <w:p w:rsidR="00916A1A" w:rsidRDefault="00916A1A" w:rsidP="00916A1A">
      <w:pPr>
        <w:spacing w:after="0"/>
        <w:rPr>
          <w:rFonts w:ascii="Times New Roman" w:hAnsi="Times New Roman"/>
          <w:b/>
          <w:sz w:val="24"/>
          <w:szCs w:val="24"/>
        </w:rPr>
      </w:pPr>
      <w:r>
        <w:rPr>
          <w:rFonts w:ascii="Times New Roman" w:hAnsi="Times New Roman"/>
          <w:sz w:val="24"/>
          <w:szCs w:val="24"/>
        </w:rPr>
        <w:t xml:space="preserve">Hlasovanie poslancov:                     </w:t>
      </w:r>
    </w:p>
    <w:p w:rsidR="00916A1A" w:rsidRDefault="00916A1A" w:rsidP="00916A1A">
      <w:pPr>
        <w:autoSpaceDE w:val="0"/>
        <w:autoSpaceDN w:val="0"/>
        <w:adjustRightInd w:val="0"/>
        <w:spacing w:after="0"/>
        <w:rPr>
          <w:rFonts w:ascii="Times New Roman" w:hAnsi="Times New Roman"/>
          <w:sz w:val="24"/>
          <w:szCs w:val="24"/>
        </w:rPr>
      </w:pPr>
      <w:r>
        <w:rPr>
          <w:rFonts w:ascii="Times New Roman" w:hAnsi="Times New Roman"/>
          <w:sz w:val="24"/>
          <w:szCs w:val="24"/>
        </w:rPr>
        <w:t>za: 4           proti:</w:t>
      </w:r>
      <w:r>
        <w:rPr>
          <w:rFonts w:ascii="Times New Roman" w:hAnsi="Times New Roman"/>
          <w:sz w:val="24"/>
          <w:szCs w:val="24"/>
        </w:rPr>
        <w:tab/>
        <w:t>-</w:t>
      </w:r>
      <w:r>
        <w:rPr>
          <w:rFonts w:ascii="Times New Roman" w:hAnsi="Times New Roman"/>
          <w:sz w:val="24"/>
          <w:szCs w:val="24"/>
        </w:rPr>
        <w:tab/>
      </w:r>
      <w:r>
        <w:rPr>
          <w:rFonts w:ascii="Times New Roman" w:hAnsi="Times New Roman"/>
          <w:sz w:val="24"/>
          <w:szCs w:val="24"/>
        </w:rPr>
        <w:tab/>
        <w:t>Zdržal sa:  -</w:t>
      </w:r>
      <w:r>
        <w:rPr>
          <w:rFonts w:ascii="Times New Roman" w:hAnsi="Times New Roman"/>
          <w:sz w:val="24"/>
          <w:szCs w:val="24"/>
        </w:rPr>
        <w:tab/>
      </w:r>
      <w:r>
        <w:rPr>
          <w:rFonts w:ascii="Times New Roman" w:hAnsi="Times New Roman"/>
          <w:sz w:val="24"/>
          <w:szCs w:val="24"/>
        </w:rPr>
        <w:tab/>
        <w:t xml:space="preserve">Neprítomní pri hlasovaní:  -                                      </w:t>
      </w:r>
    </w:p>
    <w:p w:rsidR="00916A1A" w:rsidRDefault="00916A1A" w:rsidP="00916A1A">
      <w:pPr>
        <w:spacing w:after="0" w:line="240" w:lineRule="auto"/>
        <w:jc w:val="both"/>
        <w:rPr>
          <w:rFonts w:ascii="Times New Roman" w:hAnsi="Times New Roman"/>
          <w:sz w:val="24"/>
          <w:szCs w:val="24"/>
        </w:rPr>
      </w:pPr>
    </w:p>
    <w:p w:rsidR="00916A1A" w:rsidRDefault="00916A1A" w:rsidP="00916A1A">
      <w:pPr>
        <w:spacing w:after="0" w:line="240" w:lineRule="auto"/>
        <w:jc w:val="both"/>
        <w:rPr>
          <w:rFonts w:ascii="Times New Roman" w:hAnsi="Times New Roman"/>
          <w:b/>
          <w:sz w:val="24"/>
          <w:szCs w:val="24"/>
          <w:u w:val="single"/>
        </w:rPr>
      </w:pPr>
      <w:r>
        <w:rPr>
          <w:rFonts w:ascii="Times New Roman" w:hAnsi="Times New Roman"/>
          <w:b/>
          <w:sz w:val="24"/>
          <w:szCs w:val="24"/>
          <w:u w:val="single"/>
        </w:rPr>
        <w:t>K bodu 4 – informácia o plnení uznesení</w:t>
      </w:r>
    </w:p>
    <w:p w:rsidR="00916A1A" w:rsidRDefault="00916A1A" w:rsidP="00916A1A">
      <w:pPr>
        <w:spacing w:after="0"/>
        <w:ind w:firstLine="720"/>
        <w:jc w:val="both"/>
        <w:rPr>
          <w:rFonts w:ascii="Times New Roman" w:hAnsi="Times New Roman"/>
          <w:sz w:val="24"/>
          <w:szCs w:val="24"/>
        </w:rPr>
      </w:pPr>
      <w:r>
        <w:rPr>
          <w:rFonts w:ascii="Times New Roman" w:hAnsi="Times New Roman"/>
          <w:sz w:val="24"/>
          <w:szCs w:val="24"/>
        </w:rPr>
        <w:t xml:space="preserve">Starostka obce informovala poslancov o skutočnostiach pri vysporiadaní nehnuteľnosti </w:t>
      </w:r>
      <w:proofErr w:type="spellStart"/>
      <w:r>
        <w:rPr>
          <w:rFonts w:ascii="Times New Roman" w:hAnsi="Times New Roman"/>
          <w:sz w:val="24"/>
          <w:szCs w:val="24"/>
        </w:rPr>
        <w:t>k.ú</w:t>
      </w:r>
      <w:proofErr w:type="spellEnd"/>
      <w:r>
        <w:rPr>
          <w:rFonts w:ascii="Times New Roman" w:hAnsi="Times New Roman"/>
          <w:sz w:val="24"/>
          <w:szCs w:val="24"/>
        </w:rPr>
        <w:t xml:space="preserve">. Klenov, parcely KN-E 1022/2 zapísanej na LV 466. Informovala aj o opätovnom neúspešnom vyhlásení výberového konania na obsadenie funkcie hlavného kontrolóra obce Klenov.  </w:t>
      </w:r>
    </w:p>
    <w:p w:rsidR="00916A1A" w:rsidRDefault="00916A1A" w:rsidP="00916A1A">
      <w:pPr>
        <w:autoSpaceDE w:val="0"/>
        <w:autoSpaceDN w:val="0"/>
        <w:adjustRightInd w:val="0"/>
        <w:spacing w:after="0"/>
        <w:rPr>
          <w:rFonts w:ascii="Times New Roman" w:hAnsi="Times New Roman"/>
          <w:b/>
          <w:sz w:val="24"/>
          <w:szCs w:val="24"/>
        </w:rPr>
      </w:pPr>
      <w:r>
        <w:rPr>
          <w:rFonts w:ascii="Times New Roman" w:hAnsi="Times New Roman"/>
          <w:b/>
          <w:sz w:val="24"/>
          <w:szCs w:val="24"/>
        </w:rPr>
        <w:t>Uznesenie:</w:t>
      </w:r>
    </w:p>
    <w:p w:rsidR="00916A1A" w:rsidRDefault="00916A1A" w:rsidP="00916A1A">
      <w:pPr>
        <w:autoSpaceDE w:val="0"/>
        <w:autoSpaceDN w:val="0"/>
        <w:adjustRightInd w:val="0"/>
        <w:spacing w:after="0"/>
        <w:rPr>
          <w:rFonts w:ascii="Times New Roman" w:hAnsi="Times New Roman"/>
          <w:b/>
          <w:sz w:val="24"/>
          <w:szCs w:val="24"/>
        </w:rPr>
      </w:pPr>
      <w:r>
        <w:rPr>
          <w:rFonts w:ascii="Times New Roman" w:hAnsi="Times New Roman"/>
          <w:b/>
          <w:sz w:val="24"/>
          <w:szCs w:val="24"/>
        </w:rPr>
        <w:t>Obecné zastupiteľstvo berie na vedomie správu o plnení uznesení z ostatného zasadnutia Obecného zastupiteľstva.</w:t>
      </w:r>
    </w:p>
    <w:p w:rsidR="00916A1A" w:rsidRDefault="00916A1A" w:rsidP="00916A1A">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Hlasovanie poslancov:                     </w:t>
      </w:r>
    </w:p>
    <w:p w:rsidR="00916A1A" w:rsidRDefault="00916A1A" w:rsidP="00916A1A">
      <w:pPr>
        <w:spacing w:after="0"/>
      </w:pPr>
      <w:r>
        <w:rPr>
          <w:rFonts w:ascii="Times New Roman" w:hAnsi="Times New Roman"/>
          <w:sz w:val="24"/>
          <w:szCs w:val="24"/>
        </w:rPr>
        <w:t>za: 4           proti:</w:t>
      </w:r>
      <w:r>
        <w:rPr>
          <w:rFonts w:ascii="Times New Roman" w:hAnsi="Times New Roman"/>
          <w:sz w:val="24"/>
          <w:szCs w:val="24"/>
        </w:rPr>
        <w:tab/>
        <w:t>-</w:t>
      </w:r>
      <w:r>
        <w:rPr>
          <w:rFonts w:ascii="Times New Roman" w:hAnsi="Times New Roman"/>
          <w:sz w:val="24"/>
          <w:szCs w:val="24"/>
        </w:rPr>
        <w:tab/>
      </w:r>
      <w:r>
        <w:rPr>
          <w:rFonts w:ascii="Times New Roman" w:hAnsi="Times New Roman"/>
          <w:sz w:val="24"/>
          <w:szCs w:val="24"/>
        </w:rPr>
        <w:tab/>
        <w:t>Zdržal sa:  -</w:t>
      </w:r>
      <w:r>
        <w:rPr>
          <w:rFonts w:ascii="Times New Roman" w:hAnsi="Times New Roman"/>
          <w:sz w:val="24"/>
          <w:szCs w:val="24"/>
        </w:rPr>
        <w:tab/>
      </w:r>
      <w:r>
        <w:rPr>
          <w:rFonts w:ascii="Times New Roman" w:hAnsi="Times New Roman"/>
          <w:sz w:val="24"/>
          <w:szCs w:val="24"/>
        </w:rPr>
        <w:tab/>
        <w:t xml:space="preserve">neprítomní pri hlasovaní:  </w:t>
      </w:r>
      <w:r>
        <w:rPr>
          <w:rFonts w:ascii="Times New Roman" w:hAnsi="Times New Roman"/>
          <w:b/>
          <w:sz w:val="24"/>
          <w:szCs w:val="24"/>
        </w:rPr>
        <w:t xml:space="preserve"> </w:t>
      </w:r>
    </w:p>
    <w:p w:rsidR="00916A1A" w:rsidRDefault="00916A1A" w:rsidP="00916A1A">
      <w:pPr>
        <w:spacing w:after="0" w:line="240" w:lineRule="auto"/>
        <w:jc w:val="both"/>
        <w:rPr>
          <w:rFonts w:ascii="Times New Roman" w:hAnsi="Times New Roman"/>
          <w:b/>
          <w:sz w:val="24"/>
          <w:szCs w:val="24"/>
          <w:u w:val="single"/>
        </w:rPr>
      </w:pPr>
    </w:p>
    <w:p w:rsidR="00D43A68" w:rsidRDefault="00D43A68" w:rsidP="00916A1A">
      <w:pPr>
        <w:spacing w:after="0" w:line="240" w:lineRule="auto"/>
        <w:jc w:val="both"/>
        <w:rPr>
          <w:rFonts w:ascii="Times New Roman" w:hAnsi="Times New Roman"/>
          <w:b/>
          <w:sz w:val="24"/>
          <w:szCs w:val="24"/>
          <w:u w:val="single"/>
        </w:rPr>
      </w:pPr>
    </w:p>
    <w:p w:rsidR="00D43A68" w:rsidRDefault="00D43A68" w:rsidP="00916A1A">
      <w:pPr>
        <w:spacing w:after="0" w:line="240" w:lineRule="auto"/>
        <w:jc w:val="both"/>
        <w:rPr>
          <w:rFonts w:ascii="Times New Roman" w:hAnsi="Times New Roman"/>
          <w:b/>
          <w:sz w:val="24"/>
          <w:szCs w:val="24"/>
          <w:u w:val="single"/>
        </w:rPr>
      </w:pPr>
    </w:p>
    <w:p w:rsidR="00D43A68" w:rsidRDefault="00D43A68" w:rsidP="00916A1A">
      <w:pPr>
        <w:spacing w:after="0" w:line="240" w:lineRule="auto"/>
        <w:jc w:val="both"/>
        <w:rPr>
          <w:rFonts w:ascii="Times New Roman" w:hAnsi="Times New Roman"/>
          <w:b/>
          <w:sz w:val="24"/>
          <w:szCs w:val="24"/>
          <w:u w:val="single"/>
        </w:rPr>
      </w:pPr>
    </w:p>
    <w:p w:rsidR="00D43A68" w:rsidRDefault="00D43A68" w:rsidP="00916A1A">
      <w:pPr>
        <w:spacing w:after="0" w:line="240" w:lineRule="auto"/>
        <w:jc w:val="both"/>
        <w:rPr>
          <w:rFonts w:ascii="Times New Roman" w:hAnsi="Times New Roman"/>
          <w:b/>
          <w:sz w:val="24"/>
          <w:szCs w:val="24"/>
          <w:u w:val="single"/>
        </w:rPr>
      </w:pPr>
    </w:p>
    <w:p w:rsidR="00916A1A" w:rsidRDefault="00916A1A" w:rsidP="00916A1A">
      <w:pPr>
        <w:spacing w:after="0" w:line="240" w:lineRule="auto"/>
        <w:jc w:val="both"/>
        <w:rPr>
          <w:rFonts w:ascii="Times New Roman" w:hAnsi="Times New Roman"/>
          <w:b/>
          <w:sz w:val="24"/>
          <w:szCs w:val="24"/>
        </w:rPr>
      </w:pPr>
      <w:r>
        <w:rPr>
          <w:rFonts w:ascii="Times New Roman" w:hAnsi="Times New Roman"/>
          <w:b/>
          <w:sz w:val="24"/>
          <w:szCs w:val="24"/>
          <w:u w:val="single"/>
        </w:rPr>
        <w:lastRenderedPageBreak/>
        <w:t xml:space="preserve">K bodu 5 – správa o plnení rozpočtu obce k 31.8.2021 </w:t>
      </w:r>
      <w:r>
        <w:rPr>
          <w:rFonts w:ascii="Times New Roman" w:hAnsi="Times New Roman"/>
          <w:b/>
          <w:sz w:val="24"/>
          <w:szCs w:val="24"/>
        </w:rPr>
        <w:t xml:space="preserve"> </w:t>
      </w:r>
    </w:p>
    <w:p w:rsidR="00916A1A" w:rsidRDefault="00916A1A" w:rsidP="00916A1A">
      <w:pPr>
        <w:spacing w:after="0"/>
        <w:ind w:firstLine="70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ab/>
      </w:r>
      <w:r>
        <w:rPr>
          <w:rFonts w:ascii="Times New Roman" w:hAnsi="Times New Roman"/>
          <w:sz w:val="24"/>
          <w:szCs w:val="24"/>
        </w:rPr>
        <w:t>Správa o plnení rozpočtu obce k 31.8.2021 bola poslancom obecného zastupiteľstva zaslaná  elektronicky a tvorila  prílohu pozvánky.  K plneniu rozpočtu neboli zo strany poslancov boli vznesené žiadne pripomienky.</w:t>
      </w:r>
    </w:p>
    <w:p w:rsidR="00916A1A" w:rsidRDefault="00916A1A" w:rsidP="00916A1A">
      <w:pPr>
        <w:spacing w:after="0"/>
        <w:rPr>
          <w:rFonts w:ascii="Times New Roman" w:hAnsi="Times New Roman"/>
          <w:b/>
          <w:sz w:val="24"/>
          <w:szCs w:val="24"/>
        </w:rPr>
      </w:pPr>
      <w:r>
        <w:rPr>
          <w:rFonts w:ascii="Times New Roman" w:hAnsi="Times New Roman"/>
          <w:b/>
          <w:sz w:val="24"/>
          <w:szCs w:val="24"/>
        </w:rPr>
        <w:t>Uznesenie:</w:t>
      </w:r>
    </w:p>
    <w:p w:rsidR="00916A1A" w:rsidRDefault="00916A1A" w:rsidP="00916A1A">
      <w:pPr>
        <w:spacing w:after="0"/>
        <w:rPr>
          <w:rFonts w:ascii="Times New Roman" w:hAnsi="Times New Roman"/>
          <w:b/>
          <w:sz w:val="24"/>
          <w:szCs w:val="24"/>
        </w:rPr>
      </w:pPr>
      <w:r>
        <w:rPr>
          <w:rFonts w:ascii="Times New Roman" w:hAnsi="Times New Roman"/>
          <w:b/>
          <w:sz w:val="24"/>
          <w:szCs w:val="24"/>
        </w:rPr>
        <w:t>Obecné zastupiteľstvo zobralo na vedomie správu o plnení rozpočtu obce k 31.8.2021</w:t>
      </w:r>
    </w:p>
    <w:p w:rsidR="00916A1A" w:rsidRDefault="00916A1A" w:rsidP="00916A1A">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Hlasovanie poslancov:                     </w:t>
      </w:r>
    </w:p>
    <w:p w:rsidR="00916A1A" w:rsidRDefault="00916A1A" w:rsidP="00916A1A">
      <w:pPr>
        <w:spacing w:after="0"/>
      </w:pPr>
      <w:r>
        <w:rPr>
          <w:rFonts w:ascii="Times New Roman" w:hAnsi="Times New Roman"/>
          <w:sz w:val="24"/>
          <w:szCs w:val="24"/>
        </w:rPr>
        <w:t>za: 4           proti:</w:t>
      </w:r>
      <w:r>
        <w:rPr>
          <w:rFonts w:ascii="Times New Roman" w:hAnsi="Times New Roman"/>
          <w:sz w:val="24"/>
          <w:szCs w:val="24"/>
        </w:rPr>
        <w:tab/>
        <w:t>-</w:t>
      </w:r>
      <w:r>
        <w:rPr>
          <w:rFonts w:ascii="Times New Roman" w:hAnsi="Times New Roman"/>
          <w:sz w:val="24"/>
          <w:szCs w:val="24"/>
        </w:rPr>
        <w:tab/>
      </w:r>
      <w:r>
        <w:rPr>
          <w:rFonts w:ascii="Times New Roman" w:hAnsi="Times New Roman"/>
          <w:sz w:val="24"/>
          <w:szCs w:val="24"/>
        </w:rPr>
        <w:tab/>
        <w:t>Zdržal sa:  -</w:t>
      </w:r>
      <w:r>
        <w:rPr>
          <w:rFonts w:ascii="Times New Roman" w:hAnsi="Times New Roman"/>
          <w:sz w:val="24"/>
          <w:szCs w:val="24"/>
        </w:rPr>
        <w:tab/>
      </w:r>
      <w:r>
        <w:rPr>
          <w:rFonts w:ascii="Times New Roman" w:hAnsi="Times New Roman"/>
          <w:sz w:val="24"/>
          <w:szCs w:val="24"/>
        </w:rPr>
        <w:tab/>
        <w:t xml:space="preserve">neprítomní pri hlasovaní:  </w:t>
      </w:r>
      <w:r>
        <w:rPr>
          <w:rFonts w:ascii="Times New Roman" w:hAnsi="Times New Roman"/>
          <w:b/>
          <w:sz w:val="24"/>
          <w:szCs w:val="24"/>
        </w:rPr>
        <w:t xml:space="preserve"> </w:t>
      </w:r>
    </w:p>
    <w:p w:rsidR="00916A1A" w:rsidRDefault="00916A1A" w:rsidP="00916A1A">
      <w:pPr>
        <w:spacing w:after="0" w:line="240" w:lineRule="auto"/>
        <w:jc w:val="both"/>
        <w:rPr>
          <w:rFonts w:ascii="Times New Roman" w:hAnsi="Times New Roman"/>
          <w:sz w:val="24"/>
          <w:szCs w:val="24"/>
          <w:u w:val="single"/>
        </w:rPr>
      </w:pPr>
    </w:p>
    <w:p w:rsidR="00916A1A" w:rsidRDefault="00916A1A" w:rsidP="00916A1A">
      <w:pPr>
        <w:spacing w:after="0"/>
        <w:rPr>
          <w:rFonts w:ascii="Times New Roman" w:hAnsi="Times New Roman"/>
          <w:b/>
          <w:sz w:val="24"/>
          <w:szCs w:val="24"/>
          <w:u w:val="single"/>
        </w:rPr>
      </w:pPr>
      <w:r>
        <w:rPr>
          <w:rFonts w:ascii="Times New Roman" w:hAnsi="Times New Roman"/>
          <w:b/>
          <w:sz w:val="24"/>
          <w:szCs w:val="24"/>
          <w:u w:val="single"/>
        </w:rPr>
        <w:t>K bodu 6 – žiadosť obce Bzenov o spolufinancovanie</w:t>
      </w:r>
    </w:p>
    <w:p w:rsidR="00916A1A" w:rsidRDefault="00916A1A" w:rsidP="00916A1A">
      <w:pPr>
        <w:spacing w:after="0"/>
        <w:jc w:val="both"/>
        <w:rPr>
          <w:rFonts w:ascii="Times New Roman" w:hAnsi="Times New Roman"/>
          <w:sz w:val="24"/>
          <w:szCs w:val="24"/>
        </w:rPr>
      </w:pPr>
      <w:r>
        <w:rPr>
          <w:rFonts w:ascii="Times New Roman" w:hAnsi="Times New Roman"/>
          <w:sz w:val="24"/>
          <w:szCs w:val="24"/>
        </w:rPr>
        <w:t xml:space="preserve">     Starostka obce prečítala prítomným poslancom žiadosť Obce Bzenov o spolufinancovanie pri rekonštrukcii obvodného zdravotného strediska Bzenov. Spolufinancovanie zo strany obcí bolo vypočítané podľa počtu obyvateľov. Pre obec Klenov by bola vo výške 2050,- Eur. Obecné zastupiteľstvo nesúhlasilo so spolufinancovaním nákladov vzniknutých pri rekonštrukcii obvodného zdravotníckeho zariadenia v Bzenove.  </w:t>
      </w:r>
    </w:p>
    <w:p w:rsidR="00916A1A" w:rsidRDefault="00916A1A" w:rsidP="00916A1A">
      <w:pPr>
        <w:spacing w:after="0"/>
        <w:rPr>
          <w:rFonts w:ascii="Times New Roman" w:hAnsi="Times New Roman"/>
          <w:b/>
          <w:sz w:val="24"/>
          <w:szCs w:val="24"/>
        </w:rPr>
      </w:pPr>
      <w:r>
        <w:rPr>
          <w:rFonts w:ascii="Times New Roman" w:hAnsi="Times New Roman"/>
          <w:b/>
          <w:sz w:val="24"/>
          <w:szCs w:val="24"/>
        </w:rPr>
        <w:t>Uznesenie:</w:t>
      </w:r>
    </w:p>
    <w:p w:rsidR="00916A1A" w:rsidRDefault="00916A1A" w:rsidP="00916A1A">
      <w:pPr>
        <w:spacing w:after="0"/>
        <w:jc w:val="both"/>
        <w:rPr>
          <w:rFonts w:ascii="Times New Roman" w:hAnsi="Times New Roman"/>
          <w:b/>
          <w:sz w:val="24"/>
          <w:szCs w:val="24"/>
        </w:rPr>
      </w:pPr>
      <w:r>
        <w:rPr>
          <w:rFonts w:ascii="Times New Roman" w:hAnsi="Times New Roman"/>
          <w:b/>
          <w:sz w:val="24"/>
          <w:szCs w:val="24"/>
        </w:rPr>
        <w:t>Obecné zastupiteľstvo nesúhlasí so spolufinancovaním rekonštrukcie spádového zdravotného strediska v Bzenove.</w:t>
      </w:r>
    </w:p>
    <w:p w:rsidR="00916A1A" w:rsidRDefault="00916A1A" w:rsidP="00916A1A">
      <w:p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Hlasovanie poslancov:                     </w:t>
      </w:r>
    </w:p>
    <w:p w:rsidR="00916A1A" w:rsidRDefault="00916A1A" w:rsidP="00916A1A">
      <w:pPr>
        <w:spacing w:after="0" w:line="240" w:lineRule="auto"/>
        <w:jc w:val="both"/>
        <w:rPr>
          <w:rFonts w:ascii="Times New Roman" w:hAnsi="Times New Roman"/>
          <w:sz w:val="24"/>
          <w:szCs w:val="24"/>
          <w:u w:val="single"/>
        </w:rPr>
      </w:pPr>
      <w:r>
        <w:rPr>
          <w:rFonts w:ascii="Times New Roman" w:hAnsi="Times New Roman"/>
          <w:sz w:val="24"/>
          <w:szCs w:val="24"/>
        </w:rPr>
        <w:t>za: 4           proti:</w:t>
      </w:r>
      <w:r>
        <w:rPr>
          <w:rFonts w:ascii="Times New Roman" w:hAnsi="Times New Roman"/>
          <w:sz w:val="24"/>
          <w:szCs w:val="24"/>
        </w:rPr>
        <w:tab/>
        <w:t>-</w:t>
      </w:r>
      <w:r>
        <w:rPr>
          <w:rFonts w:ascii="Times New Roman" w:hAnsi="Times New Roman"/>
          <w:sz w:val="24"/>
          <w:szCs w:val="24"/>
        </w:rPr>
        <w:tab/>
      </w:r>
      <w:r>
        <w:rPr>
          <w:rFonts w:ascii="Times New Roman" w:hAnsi="Times New Roman"/>
          <w:sz w:val="24"/>
          <w:szCs w:val="24"/>
        </w:rPr>
        <w:tab/>
        <w:t>Zdržal sa:  -</w:t>
      </w:r>
      <w:r>
        <w:rPr>
          <w:rFonts w:ascii="Times New Roman" w:hAnsi="Times New Roman"/>
          <w:sz w:val="24"/>
          <w:szCs w:val="24"/>
        </w:rPr>
        <w:tab/>
      </w:r>
      <w:r>
        <w:rPr>
          <w:rFonts w:ascii="Times New Roman" w:hAnsi="Times New Roman"/>
          <w:sz w:val="24"/>
          <w:szCs w:val="24"/>
        </w:rPr>
        <w:tab/>
        <w:t xml:space="preserve">neprítomní pri hlasovaní:  -     </w:t>
      </w:r>
    </w:p>
    <w:p w:rsidR="00916A1A" w:rsidRDefault="00916A1A" w:rsidP="00916A1A">
      <w:pPr>
        <w:spacing w:after="0"/>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w:t>
      </w:r>
    </w:p>
    <w:p w:rsidR="00916A1A" w:rsidRDefault="00916A1A" w:rsidP="00916A1A">
      <w:pPr>
        <w:spacing w:after="0"/>
        <w:rPr>
          <w:rFonts w:ascii="Times New Roman" w:hAnsi="Times New Roman"/>
          <w:b/>
          <w:sz w:val="24"/>
          <w:szCs w:val="24"/>
        </w:rPr>
      </w:pPr>
      <w:r>
        <w:rPr>
          <w:rFonts w:ascii="Times New Roman" w:hAnsi="Times New Roman"/>
          <w:b/>
          <w:sz w:val="24"/>
          <w:szCs w:val="24"/>
          <w:u w:val="single"/>
        </w:rPr>
        <w:t>K bodu 8 – Žiadosť o odkúpenie obecného pozemku</w:t>
      </w:r>
    </w:p>
    <w:p w:rsidR="00916A1A" w:rsidRDefault="00916A1A" w:rsidP="00916A1A">
      <w:pPr>
        <w:spacing w:after="0"/>
        <w:jc w:val="both"/>
        <w:rPr>
          <w:rFonts w:ascii="Times New Roman" w:hAnsi="Times New Roman"/>
          <w:sz w:val="24"/>
          <w:szCs w:val="24"/>
        </w:rPr>
      </w:pPr>
      <w:r>
        <w:rPr>
          <w:rFonts w:ascii="Times New Roman" w:hAnsi="Times New Roman"/>
          <w:sz w:val="24"/>
          <w:szCs w:val="24"/>
        </w:rPr>
        <w:tab/>
        <w:t xml:space="preserve">Starostka obce prečítala žiadosť Ing. Aleny </w:t>
      </w:r>
      <w:proofErr w:type="spellStart"/>
      <w:r>
        <w:rPr>
          <w:rFonts w:ascii="Times New Roman" w:hAnsi="Times New Roman"/>
          <w:sz w:val="24"/>
          <w:szCs w:val="24"/>
        </w:rPr>
        <w:t>Bockovej</w:t>
      </w:r>
      <w:proofErr w:type="spellEnd"/>
      <w:r>
        <w:rPr>
          <w:rFonts w:ascii="Times New Roman" w:hAnsi="Times New Roman"/>
          <w:sz w:val="24"/>
          <w:szCs w:val="24"/>
        </w:rPr>
        <w:t xml:space="preserve">, Klenov 22 o odkúpenie časti obecného pozemku </w:t>
      </w:r>
      <w:proofErr w:type="spellStart"/>
      <w:r>
        <w:rPr>
          <w:rFonts w:ascii="Times New Roman" w:hAnsi="Times New Roman"/>
          <w:sz w:val="24"/>
          <w:szCs w:val="24"/>
        </w:rPr>
        <w:t>parc</w:t>
      </w:r>
      <w:proofErr w:type="spellEnd"/>
      <w:r>
        <w:rPr>
          <w:rFonts w:ascii="Times New Roman" w:hAnsi="Times New Roman"/>
          <w:sz w:val="24"/>
          <w:szCs w:val="24"/>
        </w:rPr>
        <w:t>. č. KN-E 1/15 – zastavané plochy a nádvoria o výmere 722m</w:t>
      </w:r>
      <w:r>
        <w:rPr>
          <w:rFonts w:ascii="Times New Roman" w:hAnsi="Times New Roman"/>
          <w:sz w:val="24"/>
          <w:szCs w:val="24"/>
          <w:vertAlign w:val="superscript"/>
        </w:rPr>
        <w:t>2</w:t>
      </w:r>
      <w:r>
        <w:rPr>
          <w:rFonts w:ascii="Times New Roman" w:hAnsi="Times New Roman"/>
          <w:sz w:val="24"/>
          <w:szCs w:val="24"/>
        </w:rPr>
        <w:t xml:space="preserve"> (priložený geometrický plán). </w:t>
      </w:r>
    </w:p>
    <w:p w:rsidR="00916A1A" w:rsidRDefault="00916A1A" w:rsidP="00916A1A">
      <w:pPr>
        <w:spacing w:after="0"/>
        <w:jc w:val="both"/>
        <w:rPr>
          <w:rFonts w:ascii="Times New Roman" w:hAnsi="Times New Roman"/>
          <w:sz w:val="24"/>
          <w:szCs w:val="24"/>
        </w:rPr>
      </w:pPr>
      <w:r>
        <w:rPr>
          <w:rFonts w:ascii="Times New Roman" w:hAnsi="Times New Roman"/>
          <w:sz w:val="24"/>
          <w:szCs w:val="24"/>
        </w:rPr>
        <w:tab/>
        <w:t xml:space="preserve">Po dlhej rozprave obecné zastupiteľstvo schválilo zámer predaja časti nehnuteľnosti vo vlastníctve obce Klenov.   </w:t>
      </w:r>
      <w:r>
        <w:rPr>
          <w:rFonts w:ascii="Times New Roman" w:hAnsi="Times New Roman"/>
          <w:sz w:val="24"/>
          <w:szCs w:val="24"/>
        </w:rPr>
        <w:tab/>
        <w:t xml:space="preserve"> </w:t>
      </w:r>
    </w:p>
    <w:p w:rsidR="00916A1A" w:rsidRDefault="00916A1A" w:rsidP="00916A1A">
      <w:pPr>
        <w:spacing w:after="0"/>
        <w:jc w:val="both"/>
        <w:rPr>
          <w:rFonts w:ascii="Times New Roman" w:hAnsi="Times New Roman"/>
          <w:b/>
          <w:sz w:val="24"/>
          <w:szCs w:val="24"/>
        </w:rPr>
      </w:pPr>
      <w:r>
        <w:rPr>
          <w:rFonts w:ascii="Times New Roman" w:hAnsi="Times New Roman"/>
          <w:b/>
          <w:sz w:val="24"/>
          <w:szCs w:val="24"/>
        </w:rPr>
        <w:t>Uznesenie:</w:t>
      </w:r>
    </w:p>
    <w:p w:rsidR="00916A1A" w:rsidRDefault="00916A1A" w:rsidP="00916A1A">
      <w:pPr>
        <w:spacing w:after="0" w:line="240" w:lineRule="auto"/>
        <w:jc w:val="both"/>
        <w:rPr>
          <w:rFonts w:ascii="Times New Roman" w:hAnsi="Times New Roman"/>
          <w:b/>
          <w:sz w:val="24"/>
          <w:szCs w:val="24"/>
        </w:rPr>
      </w:pPr>
      <w:r>
        <w:rPr>
          <w:rFonts w:ascii="Times New Roman" w:hAnsi="Times New Roman"/>
          <w:b/>
          <w:sz w:val="24"/>
          <w:szCs w:val="24"/>
        </w:rPr>
        <w:t>Obecné zastupiteľstvo schvaľuje podľa §9a ods. 8 písm. e) zákona SNR č. 138/1991 Zb. o majetku obcí v znení neskorších predpisov - zámer predaja nehnuteľnosti vo vlastníctve obce Klenov – časť pozemku v </w:t>
      </w:r>
      <w:proofErr w:type="spellStart"/>
      <w:r>
        <w:rPr>
          <w:rFonts w:ascii="Times New Roman" w:hAnsi="Times New Roman"/>
          <w:b/>
          <w:sz w:val="24"/>
          <w:szCs w:val="24"/>
        </w:rPr>
        <w:t>k.ú</w:t>
      </w:r>
      <w:proofErr w:type="spellEnd"/>
      <w:r>
        <w:rPr>
          <w:rFonts w:ascii="Times New Roman" w:hAnsi="Times New Roman"/>
          <w:b/>
          <w:sz w:val="24"/>
          <w:szCs w:val="24"/>
        </w:rPr>
        <w:t>. Klenov parcelné číslo: KN- E 1/15 (podľa geometrického plánu parcela KN – C 139/3) -  zastavaná plocha a nádvorie o výmere 722 m</w:t>
      </w:r>
      <w:r>
        <w:rPr>
          <w:rFonts w:ascii="Times New Roman" w:hAnsi="Times New Roman"/>
          <w:b/>
          <w:sz w:val="24"/>
          <w:szCs w:val="24"/>
          <w:vertAlign w:val="superscript"/>
        </w:rPr>
        <w:t>2</w:t>
      </w:r>
      <w:r>
        <w:rPr>
          <w:rFonts w:ascii="Times New Roman" w:hAnsi="Times New Roman"/>
          <w:b/>
          <w:sz w:val="24"/>
          <w:szCs w:val="24"/>
        </w:rPr>
        <w:t xml:space="preserve"> a posudzuje predaj ako prípad hodný osobitného zreteľa.                 </w:t>
      </w:r>
    </w:p>
    <w:p w:rsidR="00916A1A" w:rsidRDefault="00916A1A" w:rsidP="00916A1A">
      <w:pPr>
        <w:spacing w:after="0" w:line="240" w:lineRule="auto"/>
        <w:jc w:val="both"/>
        <w:rPr>
          <w:rFonts w:ascii="Times New Roman" w:hAnsi="Times New Roman"/>
          <w:b/>
          <w:sz w:val="24"/>
          <w:szCs w:val="24"/>
        </w:rPr>
      </w:pPr>
      <w:r>
        <w:rPr>
          <w:rFonts w:ascii="Times New Roman" w:hAnsi="Times New Roman"/>
          <w:b/>
          <w:sz w:val="24"/>
          <w:szCs w:val="24"/>
        </w:rPr>
        <w:t xml:space="preserve">Dôvodom prípadu hodného osobitného zreteľa je, že pozemok užívala rodina žiadateľky od roku 1998, za ktorý platili až do roku 2008 obecnému úradu nájomné. Tento pozemok zároveň slúži žiadateľovi ako prístupová cesta do intravilánu obce a k vývozu zo žumpy.     Obec v súčasnosti nemá záujem o iné využitie pozemku. </w:t>
      </w:r>
      <w:r>
        <w:rPr>
          <w:rFonts w:ascii="Times New Roman" w:hAnsi="Times New Roman"/>
          <w:b/>
          <w:sz w:val="24"/>
          <w:szCs w:val="24"/>
        </w:rPr>
        <w:tab/>
      </w:r>
    </w:p>
    <w:p w:rsidR="00916A1A" w:rsidRDefault="00916A1A" w:rsidP="00916A1A">
      <w:p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Hlasovanie poslancov:                     </w:t>
      </w:r>
    </w:p>
    <w:p w:rsidR="00916A1A" w:rsidRDefault="00916A1A" w:rsidP="00916A1A">
      <w:pPr>
        <w:spacing w:after="0"/>
        <w:rPr>
          <w:rFonts w:ascii="Times New Roman" w:hAnsi="Times New Roman"/>
          <w:sz w:val="24"/>
          <w:szCs w:val="24"/>
        </w:rPr>
      </w:pPr>
      <w:r>
        <w:rPr>
          <w:rFonts w:ascii="Times New Roman" w:hAnsi="Times New Roman"/>
          <w:sz w:val="24"/>
          <w:szCs w:val="24"/>
        </w:rPr>
        <w:t xml:space="preserve">za: </w:t>
      </w:r>
      <w:proofErr w:type="spellStart"/>
      <w:r>
        <w:rPr>
          <w:rFonts w:ascii="Times New Roman" w:hAnsi="Times New Roman"/>
          <w:sz w:val="24"/>
          <w:szCs w:val="24"/>
        </w:rPr>
        <w:t>Tomaščinová</w:t>
      </w:r>
      <w:proofErr w:type="spellEnd"/>
      <w:r>
        <w:rPr>
          <w:rFonts w:ascii="Times New Roman" w:hAnsi="Times New Roman"/>
          <w:sz w:val="24"/>
          <w:szCs w:val="24"/>
        </w:rPr>
        <w:t xml:space="preserve"> Anna, Fiľakovský Martin, </w:t>
      </w:r>
      <w:proofErr w:type="spellStart"/>
      <w:r>
        <w:rPr>
          <w:rFonts w:ascii="Times New Roman" w:hAnsi="Times New Roman"/>
          <w:sz w:val="24"/>
          <w:szCs w:val="24"/>
        </w:rPr>
        <w:t>Petrašovičová</w:t>
      </w:r>
      <w:proofErr w:type="spellEnd"/>
      <w:r>
        <w:rPr>
          <w:rFonts w:ascii="Times New Roman" w:hAnsi="Times New Roman"/>
          <w:sz w:val="24"/>
          <w:szCs w:val="24"/>
        </w:rPr>
        <w:t xml:space="preserve"> Ľudmila</w:t>
      </w:r>
    </w:p>
    <w:p w:rsidR="00916A1A" w:rsidRDefault="00916A1A" w:rsidP="00916A1A">
      <w:pPr>
        <w:spacing w:after="0"/>
        <w:rPr>
          <w:rFonts w:ascii="Times New Roman" w:hAnsi="Times New Roman"/>
          <w:sz w:val="24"/>
          <w:szCs w:val="24"/>
        </w:rPr>
      </w:pPr>
      <w:r>
        <w:rPr>
          <w:rFonts w:ascii="Times New Roman" w:hAnsi="Times New Roman"/>
          <w:sz w:val="24"/>
          <w:szCs w:val="24"/>
        </w:rPr>
        <w:t>proti: -</w:t>
      </w:r>
      <w:r>
        <w:rPr>
          <w:rFonts w:ascii="Times New Roman" w:hAnsi="Times New Roman"/>
          <w:sz w:val="24"/>
          <w:szCs w:val="24"/>
        </w:rPr>
        <w:tab/>
        <w:t xml:space="preserve">   </w:t>
      </w:r>
    </w:p>
    <w:p w:rsidR="00916A1A" w:rsidRDefault="00916A1A" w:rsidP="00916A1A">
      <w:pPr>
        <w:spacing w:after="0"/>
        <w:rPr>
          <w:rFonts w:ascii="Times New Roman" w:hAnsi="Times New Roman"/>
          <w:sz w:val="24"/>
          <w:szCs w:val="24"/>
        </w:rPr>
      </w:pPr>
      <w:r>
        <w:rPr>
          <w:rFonts w:ascii="Times New Roman" w:hAnsi="Times New Roman"/>
          <w:sz w:val="24"/>
          <w:szCs w:val="24"/>
        </w:rPr>
        <w:t>zdržal sa:  Mgr. Mikulová Mariana</w:t>
      </w:r>
    </w:p>
    <w:p w:rsidR="00916A1A" w:rsidRDefault="00916A1A" w:rsidP="00916A1A">
      <w:pPr>
        <w:spacing w:after="0"/>
        <w:rPr>
          <w:rFonts w:ascii="Times New Roman" w:hAnsi="Times New Roman"/>
          <w:sz w:val="24"/>
          <w:szCs w:val="24"/>
        </w:rPr>
      </w:pPr>
      <w:r>
        <w:rPr>
          <w:rFonts w:ascii="Times New Roman" w:hAnsi="Times New Roman"/>
          <w:sz w:val="24"/>
          <w:szCs w:val="24"/>
        </w:rPr>
        <w:t xml:space="preserve">neprítomní pri hlasovaní:  -     </w:t>
      </w:r>
    </w:p>
    <w:p w:rsidR="00916A1A" w:rsidRDefault="00916A1A" w:rsidP="00916A1A">
      <w:pPr>
        <w:spacing w:after="0"/>
        <w:rPr>
          <w:rFonts w:ascii="Times New Roman" w:hAnsi="Times New Roman"/>
          <w:b/>
          <w:sz w:val="24"/>
          <w:szCs w:val="24"/>
        </w:rPr>
      </w:pPr>
    </w:p>
    <w:p w:rsidR="00916A1A" w:rsidRDefault="00916A1A" w:rsidP="00916A1A">
      <w:pPr>
        <w:spacing w:after="0"/>
        <w:rPr>
          <w:rFonts w:ascii="Times New Roman" w:hAnsi="Times New Roman"/>
          <w:sz w:val="24"/>
          <w:szCs w:val="24"/>
          <w:u w:val="single"/>
        </w:rPr>
      </w:pPr>
      <w:r>
        <w:rPr>
          <w:rFonts w:ascii="Times New Roman" w:hAnsi="Times New Roman"/>
          <w:b/>
          <w:sz w:val="24"/>
          <w:szCs w:val="24"/>
          <w:u w:val="single"/>
        </w:rPr>
        <w:t>K bodu 9 – Žiadosť o zámenu pozemkov</w:t>
      </w:r>
    </w:p>
    <w:p w:rsidR="00916A1A" w:rsidRDefault="00916A1A" w:rsidP="00916A1A">
      <w:pPr>
        <w:spacing w:after="0"/>
        <w:jc w:val="both"/>
        <w:rPr>
          <w:rFonts w:ascii="Times New Roman" w:hAnsi="Times New Roman"/>
          <w:sz w:val="24"/>
          <w:szCs w:val="24"/>
        </w:rPr>
      </w:pPr>
      <w:r>
        <w:rPr>
          <w:rFonts w:ascii="Times New Roman" w:hAnsi="Times New Roman"/>
          <w:sz w:val="24"/>
          <w:szCs w:val="24"/>
        </w:rPr>
        <w:tab/>
        <w:t xml:space="preserve">Starostka obce prečítala žiadosť Ing. Mgr. Jána </w:t>
      </w:r>
      <w:proofErr w:type="spellStart"/>
      <w:r>
        <w:rPr>
          <w:rFonts w:ascii="Times New Roman" w:hAnsi="Times New Roman"/>
          <w:sz w:val="24"/>
          <w:szCs w:val="24"/>
        </w:rPr>
        <w:t>Koľa</w:t>
      </w:r>
      <w:proofErr w:type="spellEnd"/>
      <w:r>
        <w:rPr>
          <w:rFonts w:ascii="Times New Roman" w:hAnsi="Times New Roman"/>
          <w:sz w:val="24"/>
          <w:szCs w:val="24"/>
        </w:rPr>
        <w:t xml:space="preserve"> a Mgr. Dany </w:t>
      </w:r>
      <w:proofErr w:type="spellStart"/>
      <w:r>
        <w:rPr>
          <w:rFonts w:ascii="Times New Roman" w:hAnsi="Times New Roman"/>
          <w:sz w:val="24"/>
          <w:szCs w:val="24"/>
        </w:rPr>
        <w:t>Koľovej</w:t>
      </w:r>
      <w:proofErr w:type="spellEnd"/>
      <w:r>
        <w:rPr>
          <w:rFonts w:ascii="Times New Roman" w:hAnsi="Times New Roman"/>
          <w:sz w:val="24"/>
          <w:szCs w:val="24"/>
        </w:rPr>
        <w:t xml:space="preserve"> Dvorskej, </w:t>
      </w:r>
      <w:proofErr w:type="spellStart"/>
      <w:r>
        <w:rPr>
          <w:rFonts w:ascii="Times New Roman" w:hAnsi="Times New Roman"/>
          <w:sz w:val="24"/>
          <w:szCs w:val="24"/>
        </w:rPr>
        <w:t>Fintická</w:t>
      </w:r>
      <w:proofErr w:type="spellEnd"/>
      <w:r>
        <w:rPr>
          <w:rFonts w:ascii="Times New Roman" w:hAnsi="Times New Roman"/>
          <w:sz w:val="24"/>
          <w:szCs w:val="24"/>
        </w:rPr>
        <w:t xml:space="preserve"> 6/B, Prešov o zámenu pozemkov. Ide o zámenu pozemkov v </w:t>
      </w:r>
      <w:proofErr w:type="spellStart"/>
      <w:r>
        <w:rPr>
          <w:rFonts w:ascii="Times New Roman" w:hAnsi="Times New Roman"/>
          <w:sz w:val="24"/>
          <w:szCs w:val="24"/>
        </w:rPr>
        <w:t>k.ú</w:t>
      </w:r>
      <w:proofErr w:type="spellEnd"/>
      <w:r>
        <w:rPr>
          <w:rFonts w:ascii="Times New Roman" w:hAnsi="Times New Roman"/>
          <w:sz w:val="24"/>
          <w:szCs w:val="24"/>
        </w:rPr>
        <w:t xml:space="preserve">. Klenov, na ktorých sa nachádza miestna komunikácia do obce, časť parcely KN E 1/18 – zastavaná plocha </w:t>
      </w:r>
      <w:r>
        <w:rPr>
          <w:rFonts w:ascii="Times New Roman" w:hAnsi="Times New Roman"/>
          <w:sz w:val="24"/>
          <w:szCs w:val="24"/>
        </w:rPr>
        <w:lastRenderedPageBreak/>
        <w:t>o výmere 282 m</w:t>
      </w:r>
      <w:r>
        <w:rPr>
          <w:rFonts w:ascii="Times New Roman" w:hAnsi="Times New Roman"/>
          <w:sz w:val="24"/>
          <w:szCs w:val="24"/>
          <w:vertAlign w:val="superscript"/>
        </w:rPr>
        <w:t>2</w:t>
      </w:r>
      <w:r>
        <w:rPr>
          <w:rFonts w:ascii="Times New Roman" w:hAnsi="Times New Roman"/>
          <w:sz w:val="24"/>
          <w:szCs w:val="24"/>
        </w:rPr>
        <w:t xml:space="preserve"> a parcela KN E 1/16 – zastavaná plocha o výmere 89m</w:t>
      </w:r>
      <w:r>
        <w:rPr>
          <w:rFonts w:ascii="Times New Roman" w:hAnsi="Times New Roman"/>
          <w:sz w:val="24"/>
          <w:szCs w:val="24"/>
          <w:vertAlign w:val="superscript"/>
        </w:rPr>
        <w:t xml:space="preserve">2 </w:t>
      </w:r>
      <w:r>
        <w:rPr>
          <w:rFonts w:ascii="Times New Roman" w:hAnsi="Times New Roman"/>
          <w:sz w:val="24"/>
          <w:szCs w:val="24"/>
        </w:rPr>
        <w:t>za časť obecného pozemku KN-E – 1/15 – zastavaná plocha o výmere 371m</w:t>
      </w:r>
      <w:r>
        <w:rPr>
          <w:rFonts w:ascii="Times New Roman" w:hAnsi="Times New Roman"/>
          <w:sz w:val="24"/>
          <w:szCs w:val="24"/>
          <w:vertAlign w:val="superscript"/>
        </w:rPr>
        <w:t>2</w:t>
      </w:r>
      <w:r>
        <w:rPr>
          <w:rFonts w:ascii="Times New Roman" w:hAnsi="Times New Roman"/>
          <w:sz w:val="24"/>
          <w:szCs w:val="24"/>
        </w:rPr>
        <w:t xml:space="preserve"> .</w:t>
      </w:r>
    </w:p>
    <w:p w:rsidR="00916A1A" w:rsidRDefault="00916A1A" w:rsidP="00916A1A">
      <w:pPr>
        <w:spacing w:after="0"/>
        <w:jc w:val="both"/>
        <w:rPr>
          <w:rFonts w:ascii="Times New Roman" w:hAnsi="Times New Roman"/>
          <w:sz w:val="24"/>
          <w:szCs w:val="24"/>
        </w:rPr>
      </w:pPr>
      <w:r>
        <w:rPr>
          <w:rFonts w:ascii="Times New Roman" w:hAnsi="Times New Roman"/>
          <w:sz w:val="24"/>
          <w:szCs w:val="24"/>
        </w:rPr>
        <w:t xml:space="preserve">Poslanci po dlhej rozprave súhlasili so zámenou pozemkov, ale s podmienkou účasti poslancov byť prítomní pri vytyčovaní pozemku. K schváleniu zámeny pozemkov dôjde až po predložení geometrického plánu žiadateľa.   </w:t>
      </w:r>
    </w:p>
    <w:p w:rsidR="00916A1A" w:rsidRDefault="00916A1A" w:rsidP="00916A1A">
      <w:pPr>
        <w:spacing w:after="0"/>
        <w:rPr>
          <w:rFonts w:ascii="Times New Roman" w:hAnsi="Times New Roman"/>
          <w:b/>
          <w:sz w:val="24"/>
          <w:szCs w:val="24"/>
        </w:rPr>
      </w:pPr>
      <w:r>
        <w:rPr>
          <w:rFonts w:ascii="Times New Roman" w:hAnsi="Times New Roman"/>
          <w:b/>
          <w:sz w:val="24"/>
          <w:szCs w:val="24"/>
        </w:rPr>
        <w:t>Uznesenie:</w:t>
      </w:r>
    </w:p>
    <w:p w:rsidR="00916A1A" w:rsidRDefault="00916A1A" w:rsidP="00916A1A">
      <w:pPr>
        <w:spacing w:after="0" w:line="240" w:lineRule="auto"/>
        <w:jc w:val="both"/>
        <w:rPr>
          <w:rFonts w:ascii="Times New Roman" w:hAnsi="Times New Roman"/>
          <w:b/>
          <w:sz w:val="24"/>
          <w:szCs w:val="24"/>
        </w:rPr>
      </w:pPr>
      <w:r>
        <w:rPr>
          <w:rFonts w:ascii="Times New Roman" w:hAnsi="Times New Roman"/>
          <w:b/>
          <w:sz w:val="24"/>
          <w:szCs w:val="24"/>
        </w:rPr>
        <w:t>Obecné zastupiteľstvo berie na vedomie žiadosť o zámenu pozemkov.</w:t>
      </w:r>
    </w:p>
    <w:p w:rsidR="00916A1A" w:rsidRDefault="00916A1A" w:rsidP="00916A1A">
      <w:p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Hlasovanie poslancov:                     </w:t>
      </w:r>
    </w:p>
    <w:p w:rsidR="00916A1A" w:rsidRDefault="00916A1A" w:rsidP="00916A1A">
      <w:pPr>
        <w:spacing w:after="0" w:line="240" w:lineRule="auto"/>
        <w:jc w:val="both"/>
        <w:rPr>
          <w:rFonts w:ascii="Times New Roman" w:hAnsi="Times New Roman"/>
          <w:sz w:val="24"/>
          <w:szCs w:val="24"/>
        </w:rPr>
      </w:pPr>
      <w:r>
        <w:rPr>
          <w:rFonts w:ascii="Times New Roman" w:hAnsi="Times New Roman"/>
          <w:sz w:val="24"/>
          <w:szCs w:val="24"/>
        </w:rPr>
        <w:t xml:space="preserve">za: </w:t>
      </w:r>
      <w:proofErr w:type="spellStart"/>
      <w:r>
        <w:rPr>
          <w:rFonts w:ascii="Times New Roman" w:hAnsi="Times New Roman"/>
          <w:sz w:val="24"/>
          <w:szCs w:val="24"/>
        </w:rPr>
        <w:t>Tomaščinová</w:t>
      </w:r>
      <w:proofErr w:type="spellEnd"/>
      <w:r>
        <w:rPr>
          <w:rFonts w:ascii="Times New Roman" w:hAnsi="Times New Roman"/>
          <w:sz w:val="24"/>
          <w:szCs w:val="24"/>
        </w:rPr>
        <w:t xml:space="preserve"> Anna, Fiľakovský Martin, </w:t>
      </w:r>
      <w:proofErr w:type="spellStart"/>
      <w:r>
        <w:rPr>
          <w:rFonts w:ascii="Times New Roman" w:hAnsi="Times New Roman"/>
          <w:sz w:val="24"/>
          <w:szCs w:val="24"/>
        </w:rPr>
        <w:t>Petrašovičová</w:t>
      </w:r>
      <w:proofErr w:type="spellEnd"/>
      <w:r>
        <w:rPr>
          <w:rFonts w:ascii="Times New Roman" w:hAnsi="Times New Roman"/>
          <w:sz w:val="24"/>
          <w:szCs w:val="24"/>
        </w:rPr>
        <w:t xml:space="preserve"> Ľudmila            </w:t>
      </w:r>
    </w:p>
    <w:p w:rsidR="00916A1A" w:rsidRDefault="00916A1A" w:rsidP="00916A1A">
      <w:pPr>
        <w:spacing w:after="0" w:line="240" w:lineRule="auto"/>
        <w:jc w:val="both"/>
        <w:rPr>
          <w:rFonts w:ascii="Times New Roman" w:hAnsi="Times New Roman"/>
          <w:sz w:val="24"/>
          <w:szCs w:val="24"/>
        </w:rPr>
      </w:pPr>
      <w:r>
        <w:rPr>
          <w:rFonts w:ascii="Times New Roman" w:hAnsi="Times New Roman"/>
          <w:sz w:val="24"/>
          <w:szCs w:val="24"/>
        </w:rPr>
        <w:t>proti:</w:t>
      </w:r>
      <w:r>
        <w:rPr>
          <w:rFonts w:ascii="Times New Roman" w:hAnsi="Times New Roman"/>
          <w:sz w:val="24"/>
          <w:szCs w:val="24"/>
        </w:rPr>
        <w:tab/>
        <w:t>-</w:t>
      </w:r>
      <w:r>
        <w:rPr>
          <w:rFonts w:ascii="Times New Roman" w:hAnsi="Times New Roman"/>
          <w:sz w:val="24"/>
          <w:szCs w:val="24"/>
        </w:rPr>
        <w:tab/>
      </w:r>
      <w:r>
        <w:rPr>
          <w:rFonts w:ascii="Times New Roman" w:hAnsi="Times New Roman"/>
          <w:sz w:val="24"/>
          <w:szCs w:val="24"/>
        </w:rPr>
        <w:tab/>
      </w:r>
    </w:p>
    <w:p w:rsidR="00916A1A" w:rsidRDefault="00916A1A" w:rsidP="00916A1A">
      <w:pPr>
        <w:spacing w:after="0" w:line="240" w:lineRule="auto"/>
        <w:jc w:val="both"/>
        <w:rPr>
          <w:rFonts w:ascii="Times New Roman" w:hAnsi="Times New Roman"/>
          <w:sz w:val="24"/>
          <w:szCs w:val="24"/>
        </w:rPr>
      </w:pPr>
      <w:r>
        <w:rPr>
          <w:rFonts w:ascii="Times New Roman" w:hAnsi="Times New Roman"/>
          <w:sz w:val="24"/>
          <w:szCs w:val="24"/>
        </w:rPr>
        <w:t>zdržal sa: Mgr. Mikulová Mariana</w:t>
      </w:r>
    </w:p>
    <w:p w:rsidR="00916A1A" w:rsidRDefault="00916A1A" w:rsidP="00916A1A">
      <w:pPr>
        <w:spacing w:after="0" w:line="240" w:lineRule="auto"/>
        <w:jc w:val="both"/>
        <w:rPr>
          <w:rFonts w:ascii="Times New Roman" w:hAnsi="Times New Roman"/>
          <w:sz w:val="24"/>
          <w:szCs w:val="24"/>
          <w:u w:val="single"/>
        </w:rPr>
      </w:pPr>
      <w:r>
        <w:rPr>
          <w:rFonts w:ascii="Times New Roman" w:hAnsi="Times New Roman"/>
          <w:sz w:val="24"/>
          <w:szCs w:val="24"/>
        </w:rPr>
        <w:t xml:space="preserve">neprítomní pri hlasovaní:  -     </w:t>
      </w:r>
    </w:p>
    <w:p w:rsidR="00916A1A" w:rsidRDefault="00916A1A" w:rsidP="00916A1A">
      <w:pPr>
        <w:spacing w:after="0"/>
        <w:rPr>
          <w:rFonts w:ascii="Times New Roman" w:hAnsi="Times New Roman"/>
          <w:sz w:val="24"/>
          <w:szCs w:val="24"/>
        </w:rPr>
      </w:pPr>
    </w:p>
    <w:p w:rsidR="00916A1A" w:rsidRDefault="00916A1A" w:rsidP="00916A1A">
      <w:pPr>
        <w:spacing w:after="0"/>
        <w:rPr>
          <w:rFonts w:ascii="Times New Roman" w:hAnsi="Times New Roman"/>
          <w:sz w:val="24"/>
          <w:szCs w:val="24"/>
        </w:rPr>
      </w:pPr>
      <w:r>
        <w:rPr>
          <w:rFonts w:ascii="Times New Roman" w:hAnsi="Times New Roman"/>
          <w:b/>
          <w:sz w:val="24"/>
          <w:szCs w:val="24"/>
          <w:u w:val="single"/>
        </w:rPr>
        <w:t>K bodu 10 – Rôzne</w:t>
      </w:r>
    </w:p>
    <w:p w:rsidR="00916A1A" w:rsidRDefault="00916A1A" w:rsidP="00916A1A">
      <w:pPr>
        <w:spacing w:after="0" w:line="240" w:lineRule="auto"/>
        <w:jc w:val="both"/>
        <w:rPr>
          <w:rFonts w:ascii="Times New Roman" w:hAnsi="Times New Roman"/>
          <w:sz w:val="24"/>
          <w:szCs w:val="24"/>
        </w:rPr>
      </w:pPr>
      <w:r>
        <w:rPr>
          <w:rFonts w:ascii="Times New Roman" w:hAnsi="Times New Roman"/>
          <w:sz w:val="24"/>
          <w:szCs w:val="24"/>
        </w:rPr>
        <w:t xml:space="preserve">Starostka obce informovala poslancov o: </w:t>
      </w:r>
    </w:p>
    <w:p w:rsidR="00916A1A" w:rsidRDefault="00916A1A" w:rsidP="00916A1A">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spustení webovej stránky www.klenov.sk,</w:t>
      </w:r>
    </w:p>
    <w:p w:rsidR="00916A1A" w:rsidRDefault="00916A1A" w:rsidP="00916A1A">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vykonanej exekúcii u pána </w:t>
      </w:r>
      <w:proofErr w:type="spellStart"/>
      <w:r>
        <w:rPr>
          <w:rFonts w:ascii="Times New Roman" w:hAnsi="Times New Roman"/>
          <w:sz w:val="24"/>
          <w:szCs w:val="24"/>
        </w:rPr>
        <w:t>Mušinku</w:t>
      </w:r>
      <w:proofErr w:type="spellEnd"/>
      <w:r>
        <w:rPr>
          <w:rFonts w:ascii="Times New Roman" w:hAnsi="Times New Roman"/>
          <w:sz w:val="24"/>
          <w:szCs w:val="24"/>
        </w:rPr>
        <w:t xml:space="preserve"> dňa 13.9.2021, psy sú v exekučnej úschove,</w:t>
      </w:r>
    </w:p>
    <w:p w:rsidR="00916A1A" w:rsidRDefault="00916A1A" w:rsidP="00916A1A">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vykonanej údržbe miestnej komunikácie a zábradlia na Panskej záhrade,</w:t>
      </w:r>
    </w:p>
    <w:p w:rsidR="00916A1A" w:rsidRDefault="00916A1A" w:rsidP="00916A1A">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úprave detského ihriska a plánovanej výsadbe drevín na brehu pri detskom ihrisku, </w:t>
      </w:r>
    </w:p>
    <w:p w:rsidR="00916A1A" w:rsidRDefault="00916A1A" w:rsidP="00916A1A">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vykonanej oprave strechy na budúcej budove kultúry a k pripravovaným búracím prácam  a objednaní a osadenia okien a dverí do budovy,</w:t>
      </w:r>
    </w:p>
    <w:p w:rsidR="00916A1A" w:rsidRDefault="00916A1A" w:rsidP="00916A1A">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čistení Oddychovej zóny a zhotovovaní prehrádzok klientmi PSRP Prešov,  </w:t>
      </w:r>
    </w:p>
    <w:p w:rsidR="00916A1A" w:rsidRDefault="00916A1A" w:rsidP="00916A1A">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príprave čistenia priekop a osadenia odvodňovacích žľabov na miestnej komunikácii pri rod. dome č.182.  </w:t>
      </w:r>
    </w:p>
    <w:p w:rsidR="00916A1A" w:rsidRDefault="00916A1A" w:rsidP="00916A1A">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p>
    <w:p w:rsidR="00916A1A" w:rsidRDefault="00916A1A" w:rsidP="00916A1A">
      <w:pPr>
        <w:spacing w:after="0" w:line="240" w:lineRule="auto"/>
        <w:jc w:val="both"/>
        <w:rPr>
          <w:rFonts w:ascii="Times New Roman" w:hAnsi="Times New Roman"/>
          <w:b/>
          <w:sz w:val="24"/>
          <w:szCs w:val="24"/>
        </w:rPr>
      </w:pPr>
      <w:r>
        <w:rPr>
          <w:rFonts w:ascii="Times New Roman" w:hAnsi="Times New Roman"/>
          <w:b/>
          <w:sz w:val="24"/>
          <w:szCs w:val="24"/>
          <w:u w:val="single"/>
        </w:rPr>
        <w:t>K bodu 11 - diskusia</w:t>
      </w:r>
      <w:r>
        <w:rPr>
          <w:rFonts w:ascii="Times New Roman" w:hAnsi="Times New Roman"/>
          <w:b/>
          <w:sz w:val="24"/>
          <w:szCs w:val="24"/>
        </w:rPr>
        <w:t xml:space="preserve">  </w:t>
      </w:r>
    </w:p>
    <w:p w:rsidR="00916A1A" w:rsidRDefault="00916A1A" w:rsidP="00916A1A">
      <w:pPr>
        <w:spacing w:after="0" w:line="240" w:lineRule="auto"/>
        <w:jc w:val="both"/>
        <w:rPr>
          <w:rFonts w:ascii="Times New Roman" w:hAnsi="Times New Roman"/>
          <w:sz w:val="24"/>
          <w:szCs w:val="24"/>
        </w:rPr>
      </w:pPr>
      <w:r>
        <w:rPr>
          <w:rFonts w:ascii="Times New Roman" w:hAnsi="Times New Roman"/>
          <w:sz w:val="24"/>
          <w:szCs w:val="24"/>
        </w:rPr>
        <w:t xml:space="preserve">Pani </w:t>
      </w:r>
      <w:proofErr w:type="spellStart"/>
      <w:r>
        <w:rPr>
          <w:rFonts w:ascii="Times New Roman" w:hAnsi="Times New Roman"/>
          <w:sz w:val="24"/>
          <w:szCs w:val="24"/>
        </w:rPr>
        <w:t>Petrašovičová</w:t>
      </w:r>
      <w:proofErr w:type="spellEnd"/>
      <w:r>
        <w:rPr>
          <w:rFonts w:ascii="Times New Roman" w:hAnsi="Times New Roman"/>
          <w:sz w:val="24"/>
          <w:szCs w:val="24"/>
        </w:rPr>
        <w:t xml:space="preserve"> Ľudmila upozornila na prvok na detskom ihrisku, ktorý je potrebný z hľadiska bezpečnosti detí čím skôr dokončiť.    </w:t>
      </w:r>
    </w:p>
    <w:p w:rsidR="00916A1A" w:rsidRDefault="00916A1A" w:rsidP="00916A1A">
      <w:pPr>
        <w:spacing w:after="0" w:line="240" w:lineRule="auto"/>
        <w:jc w:val="both"/>
        <w:rPr>
          <w:rFonts w:ascii="Times New Roman" w:hAnsi="Times New Roman"/>
          <w:b/>
          <w:sz w:val="24"/>
          <w:szCs w:val="24"/>
        </w:rPr>
      </w:pPr>
    </w:p>
    <w:p w:rsidR="00916A1A" w:rsidRDefault="00916A1A" w:rsidP="00916A1A">
      <w:pPr>
        <w:spacing w:after="0" w:line="240" w:lineRule="auto"/>
        <w:jc w:val="both"/>
        <w:rPr>
          <w:rFonts w:ascii="Times New Roman" w:hAnsi="Times New Roman"/>
          <w:b/>
          <w:sz w:val="24"/>
          <w:szCs w:val="24"/>
          <w:u w:val="single"/>
        </w:rPr>
      </w:pPr>
      <w:r>
        <w:rPr>
          <w:rFonts w:ascii="Times New Roman" w:hAnsi="Times New Roman"/>
          <w:b/>
          <w:sz w:val="24"/>
          <w:szCs w:val="24"/>
          <w:u w:val="single"/>
        </w:rPr>
        <w:t>K bodu 12 – Uznesenie</w:t>
      </w:r>
    </w:p>
    <w:p w:rsidR="00916A1A" w:rsidRDefault="00916A1A" w:rsidP="00916A1A">
      <w:pPr>
        <w:spacing w:after="0" w:line="24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Predseda návrhovej komisie Martin Fiľakovský prečítal návrh uznesenia č. 15/2021.</w:t>
      </w:r>
    </w:p>
    <w:p w:rsidR="00916A1A" w:rsidRDefault="00916A1A" w:rsidP="00916A1A">
      <w:pPr>
        <w:spacing w:after="0" w:line="240" w:lineRule="auto"/>
        <w:jc w:val="both"/>
        <w:rPr>
          <w:rFonts w:ascii="Times New Roman" w:hAnsi="Times New Roman"/>
          <w:b/>
          <w:sz w:val="24"/>
          <w:szCs w:val="24"/>
        </w:rPr>
      </w:pPr>
      <w:r>
        <w:rPr>
          <w:rFonts w:ascii="Times New Roman" w:hAnsi="Times New Roman"/>
          <w:b/>
          <w:sz w:val="24"/>
          <w:szCs w:val="24"/>
        </w:rPr>
        <w:t>Hlasovanie poslancov:</w:t>
      </w:r>
    </w:p>
    <w:p w:rsidR="00916A1A" w:rsidRDefault="00916A1A" w:rsidP="00916A1A">
      <w:pPr>
        <w:spacing w:after="0" w:line="240" w:lineRule="auto"/>
        <w:jc w:val="both"/>
        <w:rPr>
          <w:rFonts w:ascii="Times New Roman" w:hAnsi="Times New Roman"/>
          <w:b/>
          <w:sz w:val="24"/>
          <w:szCs w:val="24"/>
        </w:rPr>
      </w:pPr>
      <w:r>
        <w:rPr>
          <w:rFonts w:ascii="Times New Roman" w:hAnsi="Times New Roman"/>
          <w:b/>
          <w:sz w:val="24"/>
          <w:szCs w:val="24"/>
        </w:rPr>
        <w:t>Za:  4</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Proti: - </w:t>
      </w:r>
      <w:r>
        <w:rPr>
          <w:rFonts w:ascii="Times New Roman" w:hAnsi="Times New Roman"/>
          <w:b/>
          <w:sz w:val="24"/>
          <w:szCs w:val="24"/>
        </w:rPr>
        <w:tab/>
      </w:r>
      <w:r>
        <w:rPr>
          <w:rFonts w:ascii="Times New Roman" w:hAnsi="Times New Roman"/>
          <w:b/>
          <w:sz w:val="24"/>
          <w:szCs w:val="24"/>
        </w:rPr>
        <w:tab/>
        <w:t>Zdržal sa: -</w:t>
      </w:r>
      <w:r>
        <w:rPr>
          <w:rFonts w:ascii="Times New Roman" w:hAnsi="Times New Roman"/>
          <w:b/>
          <w:sz w:val="24"/>
          <w:szCs w:val="24"/>
        </w:rPr>
        <w:tab/>
      </w:r>
      <w:r>
        <w:rPr>
          <w:rFonts w:ascii="Times New Roman" w:hAnsi="Times New Roman"/>
          <w:b/>
          <w:sz w:val="24"/>
          <w:szCs w:val="24"/>
        </w:rPr>
        <w:tab/>
        <w:t>Neprítomní pri hlasovaní: -</w:t>
      </w:r>
    </w:p>
    <w:p w:rsidR="00916A1A" w:rsidRDefault="00916A1A" w:rsidP="00916A1A">
      <w:pPr>
        <w:spacing w:after="0" w:line="240" w:lineRule="auto"/>
        <w:jc w:val="both"/>
        <w:rPr>
          <w:rFonts w:ascii="Times New Roman" w:hAnsi="Times New Roman"/>
          <w:b/>
          <w:sz w:val="24"/>
          <w:szCs w:val="24"/>
        </w:rPr>
      </w:pPr>
      <w:r>
        <w:rPr>
          <w:rFonts w:ascii="Times New Roman" w:hAnsi="Times New Roman"/>
          <w:sz w:val="24"/>
          <w:szCs w:val="24"/>
        </w:rPr>
        <w:t>Starostka skonštatovala, že uznesenie je právoplatné</w:t>
      </w:r>
      <w:r>
        <w:rPr>
          <w:rFonts w:ascii="Times New Roman" w:hAnsi="Times New Roman"/>
          <w:b/>
          <w:sz w:val="24"/>
          <w:szCs w:val="24"/>
        </w:rPr>
        <w:t>.</w:t>
      </w:r>
    </w:p>
    <w:p w:rsidR="00916A1A" w:rsidRDefault="00916A1A" w:rsidP="00916A1A">
      <w:pPr>
        <w:spacing w:after="0" w:line="240" w:lineRule="auto"/>
        <w:jc w:val="both"/>
        <w:rPr>
          <w:rFonts w:ascii="Times New Roman" w:hAnsi="Times New Roman"/>
          <w:b/>
          <w:sz w:val="24"/>
          <w:szCs w:val="24"/>
        </w:rPr>
      </w:pPr>
    </w:p>
    <w:p w:rsidR="00916A1A" w:rsidRDefault="00916A1A" w:rsidP="00916A1A">
      <w:pPr>
        <w:spacing w:after="0" w:line="240" w:lineRule="auto"/>
        <w:jc w:val="both"/>
        <w:rPr>
          <w:rFonts w:ascii="Times New Roman" w:hAnsi="Times New Roman"/>
          <w:b/>
          <w:sz w:val="24"/>
          <w:szCs w:val="24"/>
          <w:u w:val="single"/>
        </w:rPr>
      </w:pPr>
      <w:r>
        <w:rPr>
          <w:rFonts w:ascii="Times New Roman" w:hAnsi="Times New Roman"/>
          <w:b/>
          <w:sz w:val="24"/>
          <w:szCs w:val="24"/>
          <w:u w:val="single"/>
        </w:rPr>
        <w:t>K bodu 13 – záver</w:t>
      </w:r>
    </w:p>
    <w:p w:rsidR="00916A1A" w:rsidRDefault="00916A1A" w:rsidP="00916A1A">
      <w:pPr>
        <w:spacing w:after="0" w:line="240" w:lineRule="auto"/>
        <w:jc w:val="both"/>
        <w:rPr>
          <w:rFonts w:ascii="Times New Roman" w:hAnsi="Times New Roman"/>
          <w:sz w:val="24"/>
          <w:szCs w:val="24"/>
        </w:rPr>
      </w:pPr>
      <w:r>
        <w:rPr>
          <w:rFonts w:ascii="Times New Roman" w:hAnsi="Times New Roman"/>
          <w:sz w:val="24"/>
          <w:szCs w:val="24"/>
        </w:rPr>
        <w:t>Starostka poďakovala všetkým za účasť a ukončila pätnáste zasadnutie obecného zastupiteľstva.</w:t>
      </w:r>
    </w:p>
    <w:p w:rsidR="00916A1A" w:rsidRDefault="00916A1A" w:rsidP="00916A1A">
      <w:pPr>
        <w:spacing w:after="0" w:line="240" w:lineRule="auto"/>
        <w:jc w:val="both"/>
        <w:rPr>
          <w:rFonts w:ascii="Times New Roman" w:hAnsi="Times New Roman"/>
          <w:sz w:val="24"/>
          <w:szCs w:val="24"/>
        </w:rPr>
      </w:pPr>
      <w:r>
        <w:rPr>
          <w:rFonts w:ascii="Times New Roman" w:hAnsi="Times New Roman"/>
          <w:sz w:val="24"/>
          <w:szCs w:val="24"/>
        </w:rPr>
        <w:t xml:space="preserve">Zasadnutie obecného zastupiteľstva bolo ukončené o 20,00 hod. </w:t>
      </w:r>
    </w:p>
    <w:p w:rsidR="00916A1A" w:rsidRDefault="00916A1A" w:rsidP="00916A1A">
      <w:pPr>
        <w:spacing w:after="0" w:line="240" w:lineRule="auto"/>
        <w:jc w:val="both"/>
        <w:rPr>
          <w:rFonts w:ascii="Times New Roman" w:hAnsi="Times New Roman"/>
          <w:b/>
          <w:sz w:val="24"/>
          <w:szCs w:val="24"/>
        </w:rPr>
      </w:pPr>
    </w:p>
    <w:p w:rsidR="00916A1A" w:rsidRDefault="00916A1A" w:rsidP="00916A1A">
      <w:pPr>
        <w:spacing w:after="0" w:line="240" w:lineRule="auto"/>
        <w:jc w:val="both"/>
        <w:rPr>
          <w:rFonts w:ascii="Times New Roman" w:hAnsi="Times New Roman"/>
          <w:b/>
          <w:sz w:val="24"/>
          <w:szCs w:val="24"/>
        </w:rPr>
      </w:pPr>
    </w:p>
    <w:p w:rsidR="00916A1A" w:rsidRDefault="00916A1A" w:rsidP="00916A1A">
      <w:pPr>
        <w:spacing w:after="0" w:line="240" w:lineRule="auto"/>
        <w:jc w:val="both"/>
        <w:rPr>
          <w:rFonts w:ascii="Times New Roman" w:hAnsi="Times New Roman"/>
          <w:sz w:val="24"/>
          <w:szCs w:val="24"/>
        </w:rPr>
      </w:pPr>
      <w:r>
        <w:rPr>
          <w:rFonts w:ascii="Times New Roman" w:hAnsi="Times New Roman"/>
          <w:sz w:val="24"/>
          <w:szCs w:val="24"/>
        </w:rPr>
        <w:t>Zapísala 30.09.2021</w:t>
      </w:r>
    </w:p>
    <w:p w:rsidR="00916A1A" w:rsidRDefault="00916A1A" w:rsidP="00916A1A">
      <w:pPr>
        <w:spacing w:after="0" w:line="240" w:lineRule="auto"/>
        <w:jc w:val="both"/>
        <w:rPr>
          <w:rFonts w:ascii="Times New Roman" w:hAnsi="Times New Roman"/>
          <w:sz w:val="24"/>
          <w:szCs w:val="24"/>
        </w:rPr>
      </w:pPr>
      <w:r>
        <w:rPr>
          <w:rFonts w:ascii="Times New Roman" w:hAnsi="Times New Roman"/>
          <w:sz w:val="24"/>
          <w:szCs w:val="24"/>
        </w:rPr>
        <w:t>Bogdaňová Kamila</w:t>
      </w:r>
    </w:p>
    <w:p w:rsidR="00916A1A" w:rsidRDefault="00916A1A" w:rsidP="00916A1A">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
    <w:p w:rsidR="00916A1A" w:rsidRDefault="00916A1A" w:rsidP="00916A1A">
      <w:pPr>
        <w:spacing w:after="0" w:line="240" w:lineRule="auto"/>
        <w:rPr>
          <w:rFonts w:ascii="Times New Roman" w:hAnsi="Times New Roman"/>
          <w:sz w:val="24"/>
          <w:szCs w:val="24"/>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24"/>
          <w:szCs w:val="24"/>
        </w:rPr>
        <w:t>Kamila Bogdaňová</w:t>
      </w:r>
    </w:p>
    <w:p w:rsidR="00916A1A" w:rsidRDefault="00916A1A" w:rsidP="00D43A68">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starostka obce</w:t>
      </w:r>
      <w:r>
        <w:rPr>
          <w:rFonts w:ascii="Times New Roman" w:hAnsi="Times New Roman"/>
          <w:sz w:val="24"/>
          <w:szCs w:val="24"/>
        </w:rPr>
        <w:tab/>
      </w:r>
    </w:p>
    <w:p w:rsidR="00916A1A" w:rsidRDefault="00916A1A" w:rsidP="00916A1A">
      <w:pPr>
        <w:spacing w:before="60" w:after="60"/>
        <w:rPr>
          <w:rFonts w:ascii="Times New Roman" w:hAnsi="Times New Roman"/>
          <w:sz w:val="24"/>
          <w:szCs w:val="24"/>
        </w:rPr>
      </w:pPr>
      <w:r>
        <w:rPr>
          <w:rFonts w:ascii="Times New Roman" w:hAnsi="Times New Roman"/>
          <w:sz w:val="24"/>
          <w:szCs w:val="24"/>
        </w:rPr>
        <w:t xml:space="preserve">Overovateľ zápisnice: </w:t>
      </w:r>
    </w:p>
    <w:p w:rsidR="00916A1A" w:rsidRDefault="00916A1A" w:rsidP="00916A1A">
      <w:pPr>
        <w:spacing w:before="60" w:after="60"/>
        <w:rPr>
          <w:rFonts w:ascii="Times New Roman" w:hAnsi="Times New Roman"/>
          <w:b/>
          <w:sz w:val="24"/>
          <w:szCs w:val="24"/>
        </w:rPr>
      </w:pPr>
      <w:proofErr w:type="spellStart"/>
      <w:r>
        <w:rPr>
          <w:rFonts w:ascii="Times New Roman" w:hAnsi="Times New Roman"/>
          <w:sz w:val="24"/>
          <w:szCs w:val="24"/>
        </w:rPr>
        <w:t>Tomaščinová</w:t>
      </w:r>
      <w:proofErr w:type="spellEnd"/>
      <w:r>
        <w:rPr>
          <w:rFonts w:ascii="Times New Roman" w:hAnsi="Times New Roman"/>
          <w:sz w:val="24"/>
          <w:szCs w:val="24"/>
        </w:rPr>
        <w:t xml:space="preserve"> Anna</w:t>
      </w:r>
    </w:p>
    <w:p w:rsidR="00916A1A" w:rsidRDefault="00916A1A" w:rsidP="00916A1A">
      <w:pPr>
        <w:autoSpaceDE w:val="0"/>
        <w:autoSpaceDN w:val="0"/>
        <w:adjustRightInd w:val="0"/>
        <w:spacing w:after="0"/>
        <w:jc w:val="center"/>
        <w:rPr>
          <w:rFonts w:ascii="Times New Roman" w:hAnsi="Times New Roman"/>
          <w:b/>
          <w:bCs/>
        </w:rPr>
      </w:pPr>
      <w:r>
        <w:rPr>
          <w:rFonts w:ascii="Times New Roman" w:hAnsi="Times New Roman"/>
          <w:b/>
          <w:bCs/>
        </w:rPr>
        <w:lastRenderedPageBreak/>
        <w:t xml:space="preserve">ZÁVERY  Z ROKOVANIA </w:t>
      </w:r>
    </w:p>
    <w:p w:rsidR="00916A1A" w:rsidRDefault="00916A1A" w:rsidP="00916A1A">
      <w:pPr>
        <w:pStyle w:val="Nadpis4"/>
        <w:rPr>
          <w:rFonts w:eastAsiaTheme="minorEastAsia"/>
          <w:b w:val="0"/>
          <w:bCs w:val="0"/>
          <w:sz w:val="24"/>
          <w:szCs w:val="24"/>
        </w:rPr>
      </w:pPr>
      <w:r>
        <w:rPr>
          <w:rFonts w:eastAsiaTheme="minorEastAsia"/>
          <w:b w:val="0"/>
          <w:bCs w:val="0"/>
          <w:sz w:val="24"/>
          <w:szCs w:val="24"/>
        </w:rPr>
        <w:t>V súlade s ustanovením § 11 ods.4 zákona č.369/90Z.z. o obecnom zriadení v znení neskorších zmien a doplnkov, obecné zastupiteľstvo v Klenove dňa 27.09.2021 prijíma</w:t>
      </w:r>
    </w:p>
    <w:p w:rsidR="00916A1A" w:rsidRDefault="00916A1A" w:rsidP="00916A1A">
      <w:pPr>
        <w:autoSpaceDE w:val="0"/>
        <w:autoSpaceDN w:val="0"/>
        <w:adjustRightInd w:val="0"/>
        <w:spacing w:after="0"/>
        <w:jc w:val="center"/>
        <w:rPr>
          <w:rFonts w:ascii="Times New Roman" w:hAnsi="Times New Roman"/>
          <w:b/>
          <w:bCs/>
        </w:rPr>
      </w:pPr>
    </w:p>
    <w:p w:rsidR="00916A1A" w:rsidRDefault="00916A1A" w:rsidP="00916A1A">
      <w:pPr>
        <w:autoSpaceDE w:val="0"/>
        <w:autoSpaceDN w:val="0"/>
        <w:adjustRightInd w:val="0"/>
        <w:spacing w:after="0"/>
        <w:jc w:val="center"/>
        <w:rPr>
          <w:rFonts w:ascii="Times New Roman" w:hAnsi="Times New Roman"/>
          <w:b/>
          <w:bCs/>
        </w:rPr>
      </w:pPr>
      <w:r>
        <w:rPr>
          <w:rFonts w:ascii="Times New Roman" w:hAnsi="Times New Roman"/>
          <w:b/>
          <w:bCs/>
        </w:rPr>
        <w:t xml:space="preserve">   U Z N E S E N I E  č. 15/2021</w:t>
      </w:r>
    </w:p>
    <w:p w:rsidR="00916A1A" w:rsidRDefault="00916A1A" w:rsidP="00916A1A">
      <w:pPr>
        <w:autoSpaceDE w:val="0"/>
        <w:autoSpaceDN w:val="0"/>
        <w:adjustRightInd w:val="0"/>
        <w:spacing w:after="0"/>
        <w:jc w:val="center"/>
        <w:rPr>
          <w:rFonts w:ascii="Times New Roman" w:hAnsi="Times New Roman"/>
          <w:b/>
          <w:bCs/>
        </w:rPr>
      </w:pPr>
    </w:p>
    <w:p w:rsidR="00916A1A" w:rsidRDefault="00916A1A" w:rsidP="00916A1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Obecné zastupiteľstvo v Klenove</w:t>
      </w:r>
    </w:p>
    <w:p w:rsidR="00916A1A" w:rsidRDefault="00916A1A" w:rsidP="00916A1A">
      <w:pPr>
        <w:autoSpaceDE w:val="0"/>
        <w:autoSpaceDN w:val="0"/>
        <w:adjustRightInd w:val="0"/>
        <w:spacing w:after="0" w:line="240" w:lineRule="auto"/>
        <w:rPr>
          <w:rFonts w:ascii="Times New Roman" w:hAnsi="Times New Roman"/>
          <w:b/>
          <w:bCs/>
          <w:sz w:val="24"/>
          <w:szCs w:val="24"/>
        </w:rPr>
      </w:pPr>
    </w:p>
    <w:p w:rsidR="00916A1A" w:rsidRDefault="00916A1A" w:rsidP="00916A1A">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A . volí</w:t>
      </w:r>
    </w:p>
    <w:p w:rsidR="00916A1A" w:rsidRDefault="00916A1A" w:rsidP="00916A1A">
      <w:pPr>
        <w:pStyle w:val="Odsekzoznamu"/>
        <w:numPr>
          <w:ilvl w:val="0"/>
          <w:numId w:val="3"/>
        </w:num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návrhovú komisiu v zložení: </w:t>
      </w:r>
    </w:p>
    <w:p w:rsidR="00916A1A" w:rsidRDefault="00916A1A" w:rsidP="00916A1A">
      <w:pPr>
        <w:spacing w:before="60" w:after="0" w:line="480" w:lineRule="auto"/>
        <w:rPr>
          <w:rFonts w:ascii="Times New Roman" w:hAnsi="Times New Roman"/>
          <w:sz w:val="24"/>
          <w:szCs w:val="24"/>
        </w:rPr>
      </w:pPr>
      <w:r>
        <w:rPr>
          <w:rFonts w:ascii="Times New Roman" w:hAnsi="Times New Roman"/>
          <w:sz w:val="24"/>
          <w:szCs w:val="24"/>
        </w:rPr>
        <w:t xml:space="preserve">          </w:t>
      </w:r>
      <w:r w:rsidR="00D43A68">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t>Fiľakovský Martin, Mgr. Mikulová Mariana a </w:t>
      </w:r>
      <w:proofErr w:type="spellStart"/>
      <w:r>
        <w:rPr>
          <w:rFonts w:ascii="Times New Roman" w:hAnsi="Times New Roman"/>
          <w:sz w:val="24"/>
          <w:szCs w:val="24"/>
        </w:rPr>
        <w:t>Tomaščinová</w:t>
      </w:r>
      <w:proofErr w:type="spellEnd"/>
      <w:r>
        <w:rPr>
          <w:rFonts w:ascii="Times New Roman" w:hAnsi="Times New Roman"/>
          <w:sz w:val="24"/>
          <w:szCs w:val="24"/>
        </w:rPr>
        <w:t xml:space="preserve"> Anna  </w:t>
      </w:r>
    </w:p>
    <w:p w:rsidR="00916A1A" w:rsidRDefault="00916A1A" w:rsidP="00916A1A">
      <w:pPr>
        <w:spacing w:after="0"/>
        <w:rPr>
          <w:rFonts w:ascii="Times New Roman" w:hAnsi="Times New Roman"/>
          <w:b/>
          <w:sz w:val="24"/>
          <w:szCs w:val="24"/>
        </w:rPr>
      </w:pPr>
      <w:r>
        <w:rPr>
          <w:rFonts w:ascii="Times New Roman" w:hAnsi="Times New Roman"/>
          <w:b/>
          <w:sz w:val="24"/>
          <w:szCs w:val="24"/>
        </w:rPr>
        <w:t>B. berie na vedomie</w:t>
      </w:r>
    </w:p>
    <w:p w:rsidR="00916A1A" w:rsidRDefault="00916A1A" w:rsidP="00916A1A">
      <w:pPr>
        <w:numPr>
          <w:ilvl w:val="0"/>
          <w:numId w:val="4"/>
        </w:numPr>
        <w:spacing w:after="0"/>
        <w:rPr>
          <w:rFonts w:ascii="Times New Roman" w:hAnsi="Times New Roman"/>
          <w:sz w:val="24"/>
          <w:szCs w:val="24"/>
        </w:rPr>
      </w:pPr>
      <w:r>
        <w:rPr>
          <w:rFonts w:ascii="Times New Roman" w:hAnsi="Times New Roman"/>
          <w:sz w:val="24"/>
          <w:szCs w:val="24"/>
        </w:rPr>
        <w:t xml:space="preserve">ústnu správu o plnení uznesení z ostatného zasadnutia Obecného zastupiteľstva </w:t>
      </w:r>
    </w:p>
    <w:p w:rsidR="00916A1A" w:rsidRDefault="00916A1A" w:rsidP="00916A1A">
      <w:pPr>
        <w:numPr>
          <w:ilvl w:val="0"/>
          <w:numId w:val="4"/>
        </w:numPr>
        <w:spacing w:after="0"/>
        <w:rPr>
          <w:rFonts w:ascii="Times New Roman" w:hAnsi="Times New Roman"/>
          <w:sz w:val="24"/>
          <w:szCs w:val="24"/>
        </w:rPr>
      </w:pPr>
      <w:r>
        <w:rPr>
          <w:rFonts w:ascii="Times New Roman" w:hAnsi="Times New Roman"/>
          <w:sz w:val="24"/>
          <w:szCs w:val="24"/>
        </w:rPr>
        <w:t>správu o plnení rozpočtu obce k 31.8.2021</w:t>
      </w:r>
    </w:p>
    <w:p w:rsidR="00D43A68" w:rsidRDefault="00916A1A" w:rsidP="00D43A68">
      <w:pPr>
        <w:numPr>
          <w:ilvl w:val="0"/>
          <w:numId w:val="4"/>
        </w:numPr>
        <w:spacing w:after="0"/>
        <w:rPr>
          <w:rFonts w:ascii="Times New Roman" w:hAnsi="Times New Roman"/>
          <w:sz w:val="24"/>
          <w:szCs w:val="24"/>
        </w:rPr>
      </w:pPr>
      <w:r>
        <w:rPr>
          <w:rFonts w:ascii="Times New Roman" w:hAnsi="Times New Roman"/>
          <w:sz w:val="24"/>
          <w:szCs w:val="24"/>
        </w:rPr>
        <w:t xml:space="preserve">žiadosť pána Ing. Mgr. Jána </w:t>
      </w:r>
      <w:proofErr w:type="spellStart"/>
      <w:r>
        <w:rPr>
          <w:rFonts w:ascii="Times New Roman" w:hAnsi="Times New Roman"/>
          <w:sz w:val="24"/>
          <w:szCs w:val="24"/>
        </w:rPr>
        <w:t>Koľa</w:t>
      </w:r>
      <w:proofErr w:type="spellEnd"/>
      <w:r>
        <w:rPr>
          <w:rFonts w:ascii="Times New Roman" w:hAnsi="Times New Roman"/>
          <w:sz w:val="24"/>
          <w:szCs w:val="24"/>
        </w:rPr>
        <w:t xml:space="preserve"> a Mgr. Dany </w:t>
      </w:r>
      <w:proofErr w:type="spellStart"/>
      <w:r>
        <w:rPr>
          <w:rFonts w:ascii="Times New Roman" w:hAnsi="Times New Roman"/>
          <w:sz w:val="24"/>
          <w:szCs w:val="24"/>
        </w:rPr>
        <w:t>Koľovej</w:t>
      </w:r>
      <w:proofErr w:type="spellEnd"/>
      <w:r>
        <w:rPr>
          <w:rFonts w:ascii="Times New Roman" w:hAnsi="Times New Roman"/>
          <w:sz w:val="24"/>
          <w:szCs w:val="24"/>
        </w:rPr>
        <w:t xml:space="preserve"> Dvorskej, </w:t>
      </w:r>
      <w:proofErr w:type="spellStart"/>
      <w:r>
        <w:rPr>
          <w:rFonts w:ascii="Times New Roman" w:hAnsi="Times New Roman"/>
          <w:sz w:val="24"/>
          <w:szCs w:val="24"/>
        </w:rPr>
        <w:t>Fintická</w:t>
      </w:r>
      <w:proofErr w:type="spellEnd"/>
      <w:r>
        <w:rPr>
          <w:rFonts w:ascii="Times New Roman" w:hAnsi="Times New Roman"/>
          <w:sz w:val="24"/>
          <w:szCs w:val="24"/>
        </w:rPr>
        <w:t xml:space="preserve"> 6/B Prešov o zámenu pozemkov</w:t>
      </w:r>
    </w:p>
    <w:p w:rsidR="00D43A68" w:rsidRDefault="00D43A68" w:rsidP="00D43A68">
      <w:pPr>
        <w:spacing w:after="0"/>
        <w:rPr>
          <w:rFonts w:ascii="Times New Roman" w:hAnsi="Times New Roman"/>
          <w:b/>
          <w:sz w:val="24"/>
          <w:szCs w:val="24"/>
        </w:rPr>
      </w:pPr>
      <w:r>
        <w:rPr>
          <w:rFonts w:ascii="Times New Roman" w:hAnsi="Times New Roman"/>
          <w:b/>
          <w:sz w:val="24"/>
          <w:szCs w:val="24"/>
        </w:rPr>
        <w:t>C. nesúhlasí</w:t>
      </w:r>
    </w:p>
    <w:p w:rsidR="00D43A68" w:rsidRDefault="00D43A68" w:rsidP="00D43A68">
      <w:pPr>
        <w:spacing w:after="0"/>
        <w:rPr>
          <w:rFonts w:ascii="Times New Roman" w:hAnsi="Times New Roman"/>
          <w:sz w:val="24"/>
          <w:szCs w:val="24"/>
        </w:rPr>
      </w:pPr>
      <w:r>
        <w:rPr>
          <w:rFonts w:ascii="Times New Roman" w:hAnsi="Times New Roman"/>
          <w:sz w:val="24"/>
          <w:szCs w:val="24"/>
        </w:rPr>
        <w:tab/>
        <w:t xml:space="preserve">      1.  so spolufinancovaním rekonštrukcie spádového zdravotného strediska </w:t>
      </w:r>
      <w:r>
        <w:rPr>
          <w:rFonts w:ascii="Times New Roman" w:hAnsi="Times New Roman"/>
          <w:sz w:val="24"/>
          <w:szCs w:val="24"/>
        </w:rPr>
        <w:tab/>
        <w:t xml:space="preserve">   </w:t>
      </w:r>
      <w:r>
        <w:rPr>
          <w:rFonts w:ascii="Times New Roman" w:hAnsi="Times New Roman"/>
          <w:sz w:val="24"/>
          <w:szCs w:val="24"/>
        </w:rPr>
        <w:tab/>
        <w:t xml:space="preserve">           v Bzenove</w:t>
      </w:r>
    </w:p>
    <w:p w:rsidR="00916A1A" w:rsidRDefault="00916A1A" w:rsidP="00916A1A">
      <w:pPr>
        <w:spacing w:after="0"/>
        <w:rPr>
          <w:rFonts w:ascii="Times New Roman" w:hAnsi="Times New Roman"/>
          <w:sz w:val="24"/>
          <w:szCs w:val="24"/>
        </w:rPr>
      </w:pPr>
      <w:r>
        <w:rPr>
          <w:rFonts w:ascii="Times New Roman" w:hAnsi="Times New Roman"/>
          <w:sz w:val="24"/>
          <w:szCs w:val="24"/>
        </w:rPr>
        <w:tab/>
        <w:t xml:space="preserve">  </w:t>
      </w:r>
      <w:r>
        <w:rPr>
          <w:rFonts w:ascii="Times New Roman" w:hAnsi="Times New Roman"/>
          <w:sz w:val="24"/>
          <w:szCs w:val="24"/>
        </w:rPr>
        <w:tab/>
        <w:t xml:space="preserve">   </w:t>
      </w:r>
    </w:p>
    <w:p w:rsidR="00916A1A" w:rsidRDefault="00D43A68" w:rsidP="00916A1A">
      <w:pPr>
        <w:spacing w:after="0"/>
        <w:rPr>
          <w:rFonts w:ascii="Times New Roman" w:hAnsi="Times New Roman"/>
          <w:b/>
          <w:sz w:val="24"/>
          <w:szCs w:val="24"/>
        </w:rPr>
      </w:pPr>
      <w:r>
        <w:rPr>
          <w:rFonts w:ascii="Times New Roman" w:hAnsi="Times New Roman"/>
          <w:b/>
          <w:sz w:val="24"/>
          <w:szCs w:val="24"/>
        </w:rPr>
        <w:t>D</w:t>
      </w:r>
      <w:r w:rsidR="00916A1A">
        <w:rPr>
          <w:rFonts w:ascii="Times New Roman" w:hAnsi="Times New Roman"/>
          <w:b/>
          <w:sz w:val="24"/>
          <w:szCs w:val="24"/>
        </w:rPr>
        <w:t>. schvaľuje</w:t>
      </w:r>
    </w:p>
    <w:p w:rsidR="00D43A68" w:rsidRDefault="00916A1A" w:rsidP="00D43A68">
      <w:pPr>
        <w:numPr>
          <w:ilvl w:val="0"/>
          <w:numId w:val="5"/>
        </w:numPr>
        <w:spacing w:after="0" w:line="240" w:lineRule="auto"/>
        <w:ind w:left="1134" w:firstLine="0"/>
        <w:jc w:val="both"/>
        <w:rPr>
          <w:rFonts w:ascii="Times New Roman" w:hAnsi="Times New Roman"/>
          <w:sz w:val="24"/>
          <w:szCs w:val="24"/>
        </w:rPr>
      </w:pPr>
      <w:r>
        <w:rPr>
          <w:rFonts w:ascii="Times New Roman" w:hAnsi="Times New Roman"/>
          <w:sz w:val="24"/>
          <w:szCs w:val="24"/>
        </w:rPr>
        <w:t>podľa §9a ods. 8 písm. e) zákona SNR č. 138/1991</w:t>
      </w:r>
      <w:r w:rsidR="00D43A68">
        <w:rPr>
          <w:rFonts w:ascii="Times New Roman" w:hAnsi="Times New Roman"/>
          <w:sz w:val="24"/>
          <w:szCs w:val="24"/>
        </w:rPr>
        <w:t xml:space="preserve"> Zb. o majetku obcí v znení  </w:t>
      </w:r>
    </w:p>
    <w:p w:rsidR="00D43A68" w:rsidRDefault="00D43A68" w:rsidP="00D43A68">
      <w:pPr>
        <w:spacing w:after="0" w:line="240" w:lineRule="auto"/>
        <w:ind w:left="1134"/>
        <w:jc w:val="both"/>
        <w:rPr>
          <w:rFonts w:ascii="Times New Roman" w:hAnsi="Times New Roman"/>
          <w:sz w:val="24"/>
          <w:szCs w:val="24"/>
        </w:rPr>
      </w:pPr>
      <w:r>
        <w:rPr>
          <w:rFonts w:ascii="Times New Roman" w:hAnsi="Times New Roman"/>
          <w:sz w:val="24"/>
          <w:szCs w:val="24"/>
        </w:rPr>
        <w:t xml:space="preserve">     </w:t>
      </w:r>
      <w:r w:rsidR="00916A1A">
        <w:rPr>
          <w:rFonts w:ascii="Times New Roman" w:hAnsi="Times New Roman"/>
          <w:sz w:val="24"/>
          <w:szCs w:val="24"/>
        </w:rPr>
        <w:t>neskorších predpisov - zámer predaja nehnuteľnosti</w:t>
      </w:r>
      <w:r>
        <w:rPr>
          <w:rFonts w:ascii="Times New Roman" w:hAnsi="Times New Roman"/>
          <w:sz w:val="24"/>
          <w:szCs w:val="24"/>
        </w:rPr>
        <w:t xml:space="preserve"> vo vlastníctve obce Klenov   </w:t>
      </w:r>
    </w:p>
    <w:p w:rsidR="00D43A68" w:rsidRDefault="00D43A68" w:rsidP="00D43A68">
      <w:pPr>
        <w:spacing w:after="0" w:line="240" w:lineRule="auto"/>
        <w:ind w:left="1134"/>
        <w:jc w:val="both"/>
        <w:rPr>
          <w:rFonts w:ascii="Times New Roman" w:hAnsi="Times New Roman"/>
          <w:sz w:val="24"/>
          <w:szCs w:val="24"/>
        </w:rPr>
      </w:pPr>
      <w:r>
        <w:rPr>
          <w:rFonts w:ascii="Times New Roman" w:hAnsi="Times New Roman"/>
          <w:sz w:val="24"/>
          <w:szCs w:val="24"/>
        </w:rPr>
        <w:t xml:space="preserve">     – </w:t>
      </w:r>
      <w:r w:rsidR="00916A1A" w:rsidRPr="00D43A68">
        <w:rPr>
          <w:rFonts w:ascii="Times New Roman" w:hAnsi="Times New Roman"/>
          <w:sz w:val="24"/>
          <w:szCs w:val="24"/>
        </w:rPr>
        <w:t>časť pozemku v </w:t>
      </w:r>
      <w:proofErr w:type="spellStart"/>
      <w:r w:rsidR="00916A1A" w:rsidRPr="00D43A68">
        <w:rPr>
          <w:rFonts w:ascii="Times New Roman" w:hAnsi="Times New Roman"/>
          <w:sz w:val="24"/>
          <w:szCs w:val="24"/>
        </w:rPr>
        <w:t>k.ú</w:t>
      </w:r>
      <w:proofErr w:type="spellEnd"/>
      <w:r w:rsidR="00916A1A" w:rsidRPr="00D43A68">
        <w:rPr>
          <w:rFonts w:ascii="Times New Roman" w:hAnsi="Times New Roman"/>
          <w:sz w:val="24"/>
          <w:szCs w:val="24"/>
        </w:rPr>
        <w:t xml:space="preserve">. Klenov parcelné číslo: KN- E 1/15 (podľa geometrického  </w:t>
      </w:r>
    </w:p>
    <w:p w:rsidR="00D43A68" w:rsidRPr="00D43A68" w:rsidRDefault="00D43A68" w:rsidP="00D43A68">
      <w:pPr>
        <w:spacing w:after="0" w:line="240" w:lineRule="auto"/>
        <w:ind w:left="1134"/>
        <w:jc w:val="both"/>
        <w:rPr>
          <w:rFonts w:ascii="Times New Roman" w:hAnsi="Times New Roman"/>
          <w:sz w:val="24"/>
          <w:szCs w:val="24"/>
        </w:rPr>
      </w:pPr>
      <w:r>
        <w:rPr>
          <w:rFonts w:ascii="Times New Roman" w:hAnsi="Times New Roman"/>
          <w:sz w:val="24"/>
          <w:szCs w:val="24"/>
        </w:rPr>
        <w:t xml:space="preserve">     </w:t>
      </w:r>
      <w:r w:rsidR="00916A1A" w:rsidRPr="00D43A68">
        <w:rPr>
          <w:rFonts w:ascii="Times New Roman" w:hAnsi="Times New Roman"/>
          <w:sz w:val="24"/>
          <w:szCs w:val="24"/>
        </w:rPr>
        <w:t>plánu parcela KN – C 139/3) -  zastavaná plocha a nádvorie o výmere 722 m</w:t>
      </w:r>
      <w:r w:rsidR="00916A1A" w:rsidRPr="00D43A68">
        <w:rPr>
          <w:rFonts w:ascii="Times New Roman" w:hAnsi="Times New Roman"/>
          <w:sz w:val="24"/>
          <w:szCs w:val="24"/>
          <w:vertAlign w:val="superscript"/>
        </w:rPr>
        <w:t>2</w:t>
      </w:r>
      <w:r w:rsidRPr="00D43A68">
        <w:rPr>
          <w:rFonts w:ascii="Times New Roman" w:hAnsi="Times New Roman"/>
          <w:sz w:val="24"/>
          <w:szCs w:val="24"/>
        </w:rPr>
        <w:t xml:space="preserve">             </w:t>
      </w:r>
    </w:p>
    <w:p w:rsidR="00D43A68" w:rsidRDefault="00D43A68" w:rsidP="00D43A68">
      <w:pPr>
        <w:spacing w:after="0" w:line="240" w:lineRule="auto"/>
        <w:ind w:left="1134"/>
        <w:jc w:val="both"/>
        <w:rPr>
          <w:rFonts w:ascii="Times New Roman" w:hAnsi="Times New Roman"/>
          <w:sz w:val="24"/>
          <w:szCs w:val="24"/>
        </w:rPr>
      </w:pPr>
      <w:r>
        <w:rPr>
          <w:rFonts w:ascii="Times New Roman" w:hAnsi="Times New Roman"/>
          <w:sz w:val="24"/>
          <w:szCs w:val="24"/>
        </w:rPr>
        <w:t xml:space="preserve">     </w:t>
      </w:r>
      <w:r w:rsidR="00916A1A">
        <w:rPr>
          <w:rFonts w:ascii="Times New Roman" w:hAnsi="Times New Roman"/>
          <w:sz w:val="24"/>
          <w:szCs w:val="24"/>
        </w:rPr>
        <w:t>a posudzuje predaj ako prípad hodný osob</w:t>
      </w:r>
      <w:r>
        <w:rPr>
          <w:rFonts w:ascii="Times New Roman" w:hAnsi="Times New Roman"/>
          <w:sz w:val="24"/>
          <w:szCs w:val="24"/>
        </w:rPr>
        <w:t xml:space="preserve">itného zreteľa. </w:t>
      </w:r>
      <w:r w:rsidR="00916A1A">
        <w:rPr>
          <w:rFonts w:ascii="Times New Roman" w:hAnsi="Times New Roman"/>
          <w:sz w:val="24"/>
          <w:szCs w:val="24"/>
        </w:rPr>
        <w:t xml:space="preserve">Dôvodom prípadu </w:t>
      </w:r>
      <w:r>
        <w:rPr>
          <w:rFonts w:ascii="Times New Roman" w:hAnsi="Times New Roman"/>
          <w:sz w:val="24"/>
          <w:szCs w:val="24"/>
        </w:rPr>
        <w:t xml:space="preserve">           </w:t>
      </w:r>
    </w:p>
    <w:p w:rsidR="00D43A68" w:rsidRDefault="00D43A68" w:rsidP="00D43A68">
      <w:pPr>
        <w:spacing w:after="0" w:line="240" w:lineRule="auto"/>
        <w:ind w:left="1134"/>
        <w:jc w:val="both"/>
        <w:rPr>
          <w:rFonts w:ascii="Times New Roman" w:hAnsi="Times New Roman"/>
          <w:sz w:val="24"/>
          <w:szCs w:val="24"/>
        </w:rPr>
      </w:pPr>
      <w:r>
        <w:rPr>
          <w:rFonts w:ascii="Times New Roman" w:hAnsi="Times New Roman"/>
          <w:sz w:val="24"/>
          <w:szCs w:val="24"/>
        </w:rPr>
        <w:t xml:space="preserve">     </w:t>
      </w:r>
      <w:r w:rsidR="00916A1A">
        <w:rPr>
          <w:rFonts w:ascii="Times New Roman" w:hAnsi="Times New Roman"/>
          <w:sz w:val="24"/>
          <w:szCs w:val="24"/>
        </w:rPr>
        <w:t>hodného osobitného zrete</w:t>
      </w:r>
      <w:r>
        <w:rPr>
          <w:rFonts w:ascii="Times New Roman" w:hAnsi="Times New Roman"/>
          <w:sz w:val="24"/>
          <w:szCs w:val="24"/>
        </w:rPr>
        <w:t xml:space="preserve">ľa je, že pozemok užívala rodina </w:t>
      </w:r>
      <w:r w:rsidR="00916A1A">
        <w:rPr>
          <w:rFonts w:ascii="Times New Roman" w:hAnsi="Times New Roman"/>
          <w:sz w:val="24"/>
          <w:szCs w:val="24"/>
        </w:rPr>
        <w:t xml:space="preserve">žiadateľky od roku </w:t>
      </w:r>
    </w:p>
    <w:p w:rsidR="00D43A68" w:rsidRDefault="00D43A68" w:rsidP="00D43A68">
      <w:pPr>
        <w:spacing w:after="0" w:line="240" w:lineRule="auto"/>
        <w:ind w:left="1134"/>
        <w:jc w:val="both"/>
        <w:rPr>
          <w:rFonts w:ascii="Times New Roman" w:hAnsi="Times New Roman"/>
          <w:sz w:val="24"/>
          <w:szCs w:val="24"/>
        </w:rPr>
      </w:pPr>
      <w:r>
        <w:rPr>
          <w:rFonts w:ascii="Times New Roman" w:hAnsi="Times New Roman"/>
          <w:sz w:val="24"/>
          <w:szCs w:val="24"/>
        </w:rPr>
        <w:t xml:space="preserve">     </w:t>
      </w:r>
      <w:r w:rsidR="00916A1A">
        <w:rPr>
          <w:rFonts w:ascii="Times New Roman" w:hAnsi="Times New Roman"/>
          <w:sz w:val="24"/>
          <w:szCs w:val="24"/>
        </w:rPr>
        <w:t xml:space="preserve">1998, za ktorý platili až </w:t>
      </w:r>
      <w:r>
        <w:rPr>
          <w:rFonts w:ascii="Times New Roman" w:hAnsi="Times New Roman"/>
          <w:sz w:val="24"/>
          <w:szCs w:val="24"/>
        </w:rPr>
        <w:t xml:space="preserve">do roku 2008 obecnému úrad </w:t>
      </w:r>
      <w:r w:rsidR="00916A1A">
        <w:rPr>
          <w:rFonts w:ascii="Times New Roman" w:hAnsi="Times New Roman"/>
          <w:sz w:val="24"/>
          <w:szCs w:val="24"/>
        </w:rPr>
        <w:t xml:space="preserve">nájomné. Tento pozemok </w:t>
      </w:r>
    </w:p>
    <w:p w:rsidR="00D43A68" w:rsidRDefault="00D43A68" w:rsidP="00D43A68">
      <w:pPr>
        <w:spacing w:after="0" w:line="240" w:lineRule="auto"/>
        <w:ind w:left="1134"/>
        <w:jc w:val="both"/>
        <w:rPr>
          <w:rFonts w:ascii="Times New Roman" w:hAnsi="Times New Roman"/>
          <w:sz w:val="24"/>
          <w:szCs w:val="24"/>
        </w:rPr>
      </w:pPr>
      <w:r>
        <w:rPr>
          <w:rFonts w:ascii="Times New Roman" w:hAnsi="Times New Roman"/>
          <w:sz w:val="24"/>
          <w:szCs w:val="24"/>
        </w:rPr>
        <w:t xml:space="preserve">     </w:t>
      </w:r>
      <w:r w:rsidR="00916A1A">
        <w:rPr>
          <w:rFonts w:ascii="Times New Roman" w:hAnsi="Times New Roman"/>
          <w:sz w:val="24"/>
          <w:szCs w:val="24"/>
        </w:rPr>
        <w:t>zároveň slúži ako prístup</w:t>
      </w:r>
      <w:r>
        <w:rPr>
          <w:rFonts w:ascii="Times New Roman" w:hAnsi="Times New Roman"/>
          <w:sz w:val="24"/>
          <w:szCs w:val="24"/>
        </w:rPr>
        <w:t xml:space="preserve">ovú cestu do intravilánu obce a </w:t>
      </w:r>
      <w:r w:rsidR="00916A1A">
        <w:rPr>
          <w:rFonts w:ascii="Times New Roman" w:hAnsi="Times New Roman"/>
          <w:sz w:val="24"/>
          <w:szCs w:val="24"/>
        </w:rPr>
        <w:t xml:space="preserve">k likvidácii žumpy </w:t>
      </w:r>
    </w:p>
    <w:p w:rsidR="00916A1A" w:rsidRDefault="00D43A68" w:rsidP="00D43A68">
      <w:pPr>
        <w:spacing w:after="0" w:line="240" w:lineRule="auto"/>
        <w:ind w:left="1134"/>
        <w:jc w:val="both"/>
        <w:rPr>
          <w:rFonts w:ascii="Times New Roman" w:hAnsi="Times New Roman"/>
          <w:sz w:val="24"/>
          <w:szCs w:val="24"/>
        </w:rPr>
      </w:pPr>
      <w:r>
        <w:rPr>
          <w:rFonts w:ascii="Times New Roman" w:hAnsi="Times New Roman"/>
          <w:sz w:val="24"/>
          <w:szCs w:val="24"/>
        </w:rPr>
        <w:t xml:space="preserve">     </w:t>
      </w:r>
      <w:r w:rsidR="00916A1A">
        <w:rPr>
          <w:rFonts w:ascii="Times New Roman" w:hAnsi="Times New Roman"/>
          <w:sz w:val="24"/>
          <w:szCs w:val="24"/>
        </w:rPr>
        <w:t xml:space="preserve">žiadateľky.       </w:t>
      </w:r>
    </w:p>
    <w:p w:rsidR="00916A1A" w:rsidRDefault="00D43A68" w:rsidP="00D43A68">
      <w:pPr>
        <w:spacing w:after="0" w:line="240" w:lineRule="auto"/>
        <w:ind w:left="1134"/>
        <w:jc w:val="both"/>
        <w:rPr>
          <w:rFonts w:ascii="Times New Roman" w:hAnsi="Times New Roman"/>
          <w:sz w:val="24"/>
          <w:szCs w:val="24"/>
        </w:rPr>
      </w:pPr>
      <w:r>
        <w:rPr>
          <w:rFonts w:ascii="Times New Roman" w:hAnsi="Times New Roman"/>
          <w:sz w:val="24"/>
          <w:szCs w:val="24"/>
        </w:rPr>
        <w:tab/>
      </w:r>
      <w:r w:rsidR="00916A1A">
        <w:rPr>
          <w:rFonts w:ascii="Times New Roman" w:hAnsi="Times New Roman"/>
          <w:sz w:val="24"/>
          <w:szCs w:val="24"/>
        </w:rPr>
        <w:t xml:space="preserve">Obec v súčasnosti nemá záujem o iné využitie pozemku. </w:t>
      </w:r>
      <w:r w:rsidR="00916A1A">
        <w:rPr>
          <w:rFonts w:ascii="Times New Roman" w:hAnsi="Times New Roman"/>
          <w:sz w:val="24"/>
          <w:szCs w:val="24"/>
        </w:rPr>
        <w:tab/>
      </w:r>
    </w:p>
    <w:p w:rsidR="00916A1A" w:rsidRDefault="00916A1A" w:rsidP="00916A1A">
      <w:pPr>
        <w:spacing w:after="0" w:line="240" w:lineRule="auto"/>
        <w:ind w:left="1440"/>
        <w:jc w:val="both"/>
        <w:rPr>
          <w:rFonts w:ascii="Times New Roman" w:hAnsi="Times New Roman"/>
          <w:sz w:val="24"/>
          <w:szCs w:val="24"/>
        </w:rPr>
      </w:pPr>
    </w:p>
    <w:p w:rsidR="00916A1A" w:rsidRDefault="00D43A68" w:rsidP="00D43A68">
      <w:pPr>
        <w:spacing w:after="0"/>
        <w:ind w:left="1080"/>
        <w:jc w:val="both"/>
        <w:rPr>
          <w:rFonts w:ascii="Times New Roman" w:hAnsi="Times New Roman"/>
          <w:sz w:val="24"/>
          <w:szCs w:val="24"/>
        </w:rPr>
      </w:pPr>
      <w:r>
        <w:rPr>
          <w:rFonts w:ascii="Times New Roman" w:hAnsi="Times New Roman"/>
          <w:sz w:val="24"/>
          <w:szCs w:val="24"/>
        </w:rPr>
        <w:t xml:space="preserve"> </w:t>
      </w:r>
    </w:p>
    <w:p w:rsidR="00916A1A" w:rsidRDefault="00916A1A" w:rsidP="00916A1A">
      <w:pPr>
        <w:spacing w:after="0" w:line="240" w:lineRule="auto"/>
        <w:ind w:left="1440"/>
        <w:jc w:val="both"/>
        <w:rPr>
          <w:rFonts w:ascii="Times New Roman" w:hAnsi="Times New Roman"/>
          <w:sz w:val="24"/>
          <w:szCs w:val="24"/>
        </w:rPr>
      </w:pPr>
      <w:r>
        <w:rPr>
          <w:rFonts w:ascii="Times New Roman" w:hAnsi="Times New Roman"/>
          <w:sz w:val="24"/>
          <w:szCs w:val="24"/>
        </w:rPr>
        <w:t xml:space="preserve"> </w:t>
      </w:r>
    </w:p>
    <w:p w:rsidR="00916A1A" w:rsidRDefault="00916A1A" w:rsidP="00916A1A">
      <w:pPr>
        <w:spacing w:after="0" w:line="240" w:lineRule="auto"/>
        <w:ind w:left="720"/>
        <w:jc w:val="both"/>
        <w:rPr>
          <w:rFonts w:ascii="Times New Roman" w:hAnsi="Times New Roman"/>
          <w:sz w:val="24"/>
          <w:szCs w:val="24"/>
        </w:rPr>
      </w:pPr>
    </w:p>
    <w:p w:rsidR="00916A1A" w:rsidRDefault="00916A1A" w:rsidP="00916A1A">
      <w:pPr>
        <w:autoSpaceDE w:val="0"/>
        <w:autoSpaceDN w:val="0"/>
        <w:adjustRightInd w:val="0"/>
        <w:spacing w:after="0" w:line="240" w:lineRule="auto"/>
        <w:rPr>
          <w:rFonts w:ascii="Times New Roman" w:hAnsi="Times New Roman"/>
          <w:sz w:val="24"/>
          <w:szCs w:val="24"/>
        </w:rPr>
      </w:pPr>
    </w:p>
    <w:p w:rsidR="00916A1A" w:rsidRDefault="00916A1A" w:rsidP="00916A1A">
      <w:pPr>
        <w:spacing w:after="0" w:line="240" w:lineRule="auto"/>
        <w:ind w:firstLine="720"/>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Kamila Bogdaňová</w:t>
      </w:r>
    </w:p>
    <w:p w:rsidR="00916A1A" w:rsidRDefault="00916A1A" w:rsidP="00916A1A">
      <w:pPr>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starostka obce</w:t>
      </w:r>
      <w:r>
        <w:rPr>
          <w:rFonts w:ascii="Times New Roman" w:hAnsi="Times New Roman"/>
          <w:bCs/>
          <w:sz w:val="24"/>
          <w:szCs w:val="24"/>
        </w:rPr>
        <w:tab/>
      </w:r>
    </w:p>
    <w:p w:rsidR="00916A1A" w:rsidRDefault="00916A1A" w:rsidP="00916A1A">
      <w:pPr>
        <w:autoSpaceDE w:val="0"/>
        <w:autoSpaceDN w:val="0"/>
        <w:adjustRightInd w:val="0"/>
        <w:spacing w:after="0" w:line="240" w:lineRule="auto"/>
        <w:rPr>
          <w:rFonts w:ascii="Times New Roman" w:hAnsi="Times New Roman"/>
          <w:sz w:val="24"/>
          <w:szCs w:val="24"/>
        </w:rPr>
      </w:pPr>
    </w:p>
    <w:p w:rsidR="00D43A68" w:rsidRDefault="00D43A68" w:rsidP="00916A1A">
      <w:pPr>
        <w:autoSpaceDE w:val="0"/>
        <w:autoSpaceDN w:val="0"/>
        <w:adjustRightInd w:val="0"/>
        <w:spacing w:after="0" w:line="240" w:lineRule="auto"/>
        <w:rPr>
          <w:rFonts w:ascii="Times New Roman" w:hAnsi="Times New Roman"/>
          <w:sz w:val="24"/>
          <w:szCs w:val="24"/>
        </w:rPr>
      </w:pPr>
    </w:p>
    <w:p w:rsidR="00D43A68" w:rsidRDefault="00D43A68" w:rsidP="00916A1A">
      <w:pPr>
        <w:autoSpaceDE w:val="0"/>
        <w:autoSpaceDN w:val="0"/>
        <w:adjustRightInd w:val="0"/>
        <w:spacing w:after="0" w:line="240" w:lineRule="auto"/>
        <w:rPr>
          <w:rFonts w:ascii="Times New Roman" w:hAnsi="Times New Roman"/>
          <w:sz w:val="24"/>
          <w:szCs w:val="24"/>
        </w:rPr>
      </w:pPr>
      <w:bookmarkStart w:id="0" w:name="_GoBack"/>
      <w:bookmarkEnd w:id="0"/>
    </w:p>
    <w:p w:rsidR="00916A1A" w:rsidRDefault="00916A1A" w:rsidP="00916A1A">
      <w:pPr>
        <w:autoSpaceDE w:val="0"/>
        <w:autoSpaceDN w:val="0"/>
        <w:adjustRightInd w:val="0"/>
        <w:spacing w:after="0" w:line="240" w:lineRule="auto"/>
        <w:rPr>
          <w:rFonts w:ascii="Times New Roman" w:hAnsi="Times New Roman"/>
          <w:sz w:val="24"/>
          <w:szCs w:val="24"/>
        </w:rPr>
      </w:pPr>
    </w:p>
    <w:p w:rsidR="00916A1A" w:rsidRDefault="00916A1A" w:rsidP="00916A1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 Klenove, 30.09.2021</w:t>
      </w:r>
    </w:p>
    <w:p w:rsidR="00916A1A" w:rsidRDefault="00916A1A" w:rsidP="00916A1A">
      <w:pPr>
        <w:spacing w:after="0"/>
        <w:rPr>
          <w:rFonts w:ascii="Times New Roman" w:hAnsi="Times New Roman"/>
          <w:sz w:val="24"/>
          <w:szCs w:val="24"/>
        </w:rPr>
      </w:pPr>
      <w:r>
        <w:rPr>
          <w:rFonts w:ascii="Times New Roman" w:hAnsi="Times New Roman"/>
          <w:sz w:val="24"/>
          <w:szCs w:val="24"/>
        </w:rPr>
        <w:t xml:space="preserve"> </w:t>
      </w:r>
    </w:p>
    <w:p w:rsidR="00916A1A" w:rsidRDefault="00916A1A" w:rsidP="00916A1A">
      <w:pPr>
        <w:spacing w:after="0"/>
        <w:rPr>
          <w:rFonts w:ascii="Times New Roman" w:hAnsi="Times New Roman"/>
          <w:b/>
        </w:rPr>
      </w:pPr>
    </w:p>
    <w:p w:rsidR="00AE08D0" w:rsidRDefault="00AE08D0"/>
    <w:sectPr w:rsidR="00AE08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D5320"/>
    <w:multiLevelType w:val="hybridMultilevel"/>
    <w:tmpl w:val="514AFA8E"/>
    <w:lvl w:ilvl="0" w:tplc="041B000F">
      <w:start w:val="1"/>
      <w:numFmt w:val="decimal"/>
      <w:lvlText w:val="%1."/>
      <w:lvlJc w:val="left"/>
      <w:pPr>
        <w:ind w:left="1440" w:hanging="360"/>
      </w:pPr>
      <w:rPr>
        <w:rFonts w:cs="Times New Roman"/>
      </w:rPr>
    </w:lvl>
    <w:lvl w:ilvl="1" w:tplc="041B0019">
      <w:start w:val="1"/>
      <w:numFmt w:val="lowerLetter"/>
      <w:lvlText w:val="%2."/>
      <w:lvlJc w:val="left"/>
      <w:pPr>
        <w:ind w:left="2160" w:hanging="360"/>
      </w:pPr>
      <w:rPr>
        <w:rFonts w:cs="Times New Roman"/>
      </w:rPr>
    </w:lvl>
    <w:lvl w:ilvl="2" w:tplc="041B001B">
      <w:start w:val="1"/>
      <w:numFmt w:val="lowerRoman"/>
      <w:lvlText w:val="%3."/>
      <w:lvlJc w:val="right"/>
      <w:pPr>
        <w:ind w:left="2880" w:hanging="180"/>
      </w:pPr>
      <w:rPr>
        <w:rFonts w:cs="Times New Roman"/>
      </w:rPr>
    </w:lvl>
    <w:lvl w:ilvl="3" w:tplc="041B000F">
      <w:start w:val="1"/>
      <w:numFmt w:val="decimal"/>
      <w:lvlText w:val="%4."/>
      <w:lvlJc w:val="left"/>
      <w:pPr>
        <w:ind w:left="3600" w:hanging="360"/>
      </w:pPr>
      <w:rPr>
        <w:rFonts w:cs="Times New Roman"/>
      </w:rPr>
    </w:lvl>
    <w:lvl w:ilvl="4" w:tplc="041B0019">
      <w:start w:val="1"/>
      <w:numFmt w:val="lowerLetter"/>
      <w:lvlText w:val="%5."/>
      <w:lvlJc w:val="left"/>
      <w:pPr>
        <w:ind w:left="4320" w:hanging="360"/>
      </w:pPr>
      <w:rPr>
        <w:rFonts w:cs="Times New Roman"/>
      </w:rPr>
    </w:lvl>
    <w:lvl w:ilvl="5" w:tplc="041B001B">
      <w:start w:val="1"/>
      <w:numFmt w:val="lowerRoman"/>
      <w:lvlText w:val="%6."/>
      <w:lvlJc w:val="right"/>
      <w:pPr>
        <w:ind w:left="5040" w:hanging="180"/>
      </w:pPr>
      <w:rPr>
        <w:rFonts w:cs="Times New Roman"/>
      </w:rPr>
    </w:lvl>
    <w:lvl w:ilvl="6" w:tplc="041B000F">
      <w:start w:val="1"/>
      <w:numFmt w:val="decimal"/>
      <w:lvlText w:val="%7."/>
      <w:lvlJc w:val="left"/>
      <w:pPr>
        <w:ind w:left="5760" w:hanging="360"/>
      </w:pPr>
      <w:rPr>
        <w:rFonts w:cs="Times New Roman"/>
      </w:rPr>
    </w:lvl>
    <w:lvl w:ilvl="7" w:tplc="041B0019">
      <w:start w:val="1"/>
      <w:numFmt w:val="lowerLetter"/>
      <w:lvlText w:val="%8."/>
      <w:lvlJc w:val="left"/>
      <w:pPr>
        <w:ind w:left="6480" w:hanging="360"/>
      </w:pPr>
      <w:rPr>
        <w:rFonts w:cs="Times New Roman"/>
      </w:rPr>
    </w:lvl>
    <w:lvl w:ilvl="8" w:tplc="041B001B">
      <w:start w:val="1"/>
      <w:numFmt w:val="lowerRoman"/>
      <w:lvlText w:val="%9."/>
      <w:lvlJc w:val="right"/>
      <w:pPr>
        <w:ind w:left="7200" w:hanging="180"/>
      </w:pPr>
      <w:rPr>
        <w:rFonts w:cs="Times New Roman"/>
      </w:rPr>
    </w:lvl>
  </w:abstractNum>
  <w:abstractNum w:abstractNumId="1" w15:restartNumberingAfterBreak="0">
    <w:nsid w:val="2EC6278B"/>
    <w:multiLevelType w:val="hybridMultilevel"/>
    <w:tmpl w:val="70FA9D4E"/>
    <w:lvl w:ilvl="0" w:tplc="AF5253E8">
      <w:start w:val="1"/>
      <w:numFmt w:val="decimal"/>
      <w:lvlText w:val="%1)"/>
      <w:lvlJc w:val="left"/>
      <w:pPr>
        <w:tabs>
          <w:tab w:val="num" w:pos="735"/>
        </w:tabs>
        <w:ind w:left="735" w:hanging="375"/>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2" w15:restartNumberingAfterBreak="0">
    <w:nsid w:val="38D218C3"/>
    <w:multiLevelType w:val="hybridMultilevel"/>
    <w:tmpl w:val="30629D7E"/>
    <w:lvl w:ilvl="0" w:tplc="041B000F">
      <w:start w:val="1"/>
      <w:numFmt w:val="decimal"/>
      <w:lvlText w:val="%1."/>
      <w:lvlJc w:val="left"/>
      <w:pPr>
        <w:ind w:left="1440" w:hanging="360"/>
      </w:pPr>
      <w:rPr>
        <w:rFonts w:cs="Times New Roman"/>
      </w:rPr>
    </w:lvl>
    <w:lvl w:ilvl="1" w:tplc="041B0019">
      <w:start w:val="1"/>
      <w:numFmt w:val="lowerLetter"/>
      <w:lvlText w:val="%2."/>
      <w:lvlJc w:val="left"/>
      <w:pPr>
        <w:ind w:left="2160" w:hanging="360"/>
      </w:pPr>
      <w:rPr>
        <w:rFonts w:cs="Times New Roman"/>
      </w:rPr>
    </w:lvl>
    <w:lvl w:ilvl="2" w:tplc="041B001B">
      <w:start w:val="1"/>
      <w:numFmt w:val="lowerRoman"/>
      <w:lvlText w:val="%3."/>
      <w:lvlJc w:val="right"/>
      <w:pPr>
        <w:ind w:left="2880" w:hanging="180"/>
      </w:pPr>
      <w:rPr>
        <w:rFonts w:cs="Times New Roman"/>
      </w:rPr>
    </w:lvl>
    <w:lvl w:ilvl="3" w:tplc="041B000F">
      <w:start w:val="1"/>
      <w:numFmt w:val="decimal"/>
      <w:lvlText w:val="%4."/>
      <w:lvlJc w:val="left"/>
      <w:pPr>
        <w:ind w:left="3600" w:hanging="360"/>
      </w:pPr>
      <w:rPr>
        <w:rFonts w:cs="Times New Roman"/>
      </w:rPr>
    </w:lvl>
    <w:lvl w:ilvl="4" w:tplc="041B0019">
      <w:start w:val="1"/>
      <w:numFmt w:val="lowerLetter"/>
      <w:lvlText w:val="%5."/>
      <w:lvlJc w:val="left"/>
      <w:pPr>
        <w:ind w:left="4320" w:hanging="360"/>
      </w:pPr>
      <w:rPr>
        <w:rFonts w:cs="Times New Roman"/>
      </w:rPr>
    </w:lvl>
    <w:lvl w:ilvl="5" w:tplc="041B001B">
      <w:start w:val="1"/>
      <w:numFmt w:val="lowerRoman"/>
      <w:lvlText w:val="%6."/>
      <w:lvlJc w:val="right"/>
      <w:pPr>
        <w:ind w:left="5040" w:hanging="180"/>
      </w:pPr>
      <w:rPr>
        <w:rFonts w:cs="Times New Roman"/>
      </w:rPr>
    </w:lvl>
    <w:lvl w:ilvl="6" w:tplc="041B000F">
      <w:start w:val="1"/>
      <w:numFmt w:val="decimal"/>
      <w:lvlText w:val="%7."/>
      <w:lvlJc w:val="left"/>
      <w:pPr>
        <w:ind w:left="5760" w:hanging="360"/>
      </w:pPr>
      <w:rPr>
        <w:rFonts w:cs="Times New Roman"/>
      </w:rPr>
    </w:lvl>
    <w:lvl w:ilvl="7" w:tplc="041B0019">
      <w:start w:val="1"/>
      <w:numFmt w:val="lowerLetter"/>
      <w:lvlText w:val="%8."/>
      <w:lvlJc w:val="left"/>
      <w:pPr>
        <w:ind w:left="6480" w:hanging="360"/>
      </w:pPr>
      <w:rPr>
        <w:rFonts w:cs="Times New Roman"/>
      </w:rPr>
    </w:lvl>
    <w:lvl w:ilvl="8" w:tplc="041B001B">
      <w:start w:val="1"/>
      <w:numFmt w:val="lowerRoman"/>
      <w:lvlText w:val="%9."/>
      <w:lvlJc w:val="right"/>
      <w:pPr>
        <w:ind w:left="7200" w:hanging="180"/>
      </w:pPr>
      <w:rPr>
        <w:rFonts w:cs="Times New Roman"/>
      </w:rPr>
    </w:lvl>
  </w:abstractNum>
  <w:abstractNum w:abstractNumId="3" w15:restartNumberingAfterBreak="0">
    <w:nsid w:val="42BF50AE"/>
    <w:multiLevelType w:val="hybridMultilevel"/>
    <w:tmpl w:val="30C683B0"/>
    <w:lvl w:ilvl="0" w:tplc="041B000F">
      <w:start w:val="1"/>
      <w:numFmt w:val="decimal"/>
      <w:lvlText w:val="%1."/>
      <w:lvlJc w:val="left"/>
      <w:pPr>
        <w:ind w:left="1440" w:hanging="360"/>
      </w:pPr>
      <w:rPr>
        <w:rFonts w:cs="Times New Roman"/>
      </w:rPr>
    </w:lvl>
    <w:lvl w:ilvl="1" w:tplc="041B0019">
      <w:start w:val="1"/>
      <w:numFmt w:val="lowerLetter"/>
      <w:lvlText w:val="%2."/>
      <w:lvlJc w:val="left"/>
      <w:pPr>
        <w:ind w:left="2160" w:hanging="360"/>
      </w:pPr>
      <w:rPr>
        <w:rFonts w:cs="Times New Roman"/>
      </w:rPr>
    </w:lvl>
    <w:lvl w:ilvl="2" w:tplc="041B001B">
      <w:start w:val="1"/>
      <w:numFmt w:val="lowerRoman"/>
      <w:lvlText w:val="%3."/>
      <w:lvlJc w:val="right"/>
      <w:pPr>
        <w:ind w:left="2880" w:hanging="180"/>
      </w:pPr>
      <w:rPr>
        <w:rFonts w:cs="Times New Roman"/>
      </w:rPr>
    </w:lvl>
    <w:lvl w:ilvl="3" w:tplc="041B000F">
      <w:start w:val="1"/>
      <w:numFmt w:val="decimal"/>
      <w:lvlText w:val="%4."/>
      <w:lvlJc w:val="left"/>
      <w:pPr>
        <w:ind w:left="3600" w:hanging="360"/>
      </w:pPr>
      <w:rPr>
        <w:rFonts w:cs="Times New Roman"/>
      </w:rPr>
    </w:lvl>
    <w:lvl w:ilvl="4" w:tplc="041B0019">
      <w:start w:val="1"/>
      <w:numFmt w:val="lowerLetter"/>
      <w:lvlText w:val="%5."/>
      <w:lvlJc w:val="left"/>
      <w:pPr>
        <w:ind w:left="4320" w:hanging="360"/>
      </w:pPr>
      <w:rPr>
        <w:rFonts w:cs="Times New Roman"/>
      </w:rPr>
    </w:lvl>
    <w:lvl w:ilvl="5" w:tplc="041B001B">
      <w:start w:val="1"/>
      <w:numFmt w:val="lowerRoman"/>
      <w:lvlText w:val="%6."/>
      <w:lvlJc w:val="right"/>
      <w:pPr>
        <w:ind w:left="5040" w:hanging="180"/>
      </w:pPr>
      <w:rPr>
        <w:rFonts w:cs="Times New Roman"/>
      </w:rPr>
    </w:lvl>
    <w:lvl w:ilvl="6" w:tplc="041B000F">
      <w:start w:val="1"/>
      <w:numFmt w:val="decimal"/>
      <w:lvlText w:val="%7."/>
      <w:lvlJc w:val="left"/>
      <w:pPr>
        <w:ind w:left="5760" w:hanging="360"/>
      </w:pPr>
      <w:rPr>
        <w:rFonts w:cs="Times New Roman"/>
      </w:rPr>
    </w:lvl>
    <w:lvl w:ilvl="7" w:tplc="041B0019">
      <w:start w:val="1"/>
      <w:numFmt w:val="lowerLetter"/>
      <w:lvlText w:val="%8."/>
      <w:lvlJc w:val="left"/>
      <w:pPr>
        <w:ind w:left="6480" w:hanging="360"/>
      </w:pPr>
      <w:rPr>
        <w:rFonts w:cs="Times New Roman"/>
      </w:rPr>
    </w:lvl>
    <w:lvl w:ilvl="8" w:tplc="041B001B">
      <w:start w:val="1"/>
      <w:numFmt w:val="lowerRoman"/>
      <w:lvlText w:val="%9."/>
      <w:lvlJc w:val="right"/>
      <w:pPr>
        <w:ind w:left="7200" w:hanging="180"/>
      </w:pPr>
      <w:rPr>
        <w:rFonts w:cs="Times New Roman"/>
      </w:rPr>
    </w:lvl>
  </w:abstractNum>
  <w:abstractNum w:abstractNumId="4" w15:restartNumberingAfterBreak="0">
    <w:nsid w:val="448158C5"/>
    <w:multiLevelType w:val="hybridMultilevel"/>
    <w:tmpl w:val="C2CC87C0"/>
    <w:lvl w:ilvl="0" w:tplc="D0025F76">
      <w:numFmt w:val="bullet"/>
      <w:lvlText w:val="-"/>
      <w:lvlJc w:val="left"/>
      <w:pPr>
        <w:ind w:left="720" w:hanging="360"/>
      </w:pPr>
      <w:rPr>
        <w:rFonts w:ascii="Times New Roman" w:eastAsiaTheme="minorEastAsia" w:hAnsi="Times New Roman" w:cs="Times New Roman"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6E7E185A"/>
    <w:multiLevelType w:val="hybridMultilevel"/>
    <w:tmpl w:val="BC3AB5EC"/>
    <w:lvl w:ilvl="0" w:tplc="041B000F">
      <w:start w:val="1"/>
      <w:numFmt w:val="decimal"/>
      <w:lvlText w:val="%1."/>
      <w:lvlJc w:val="left"/>
      <w:pPr>
        <w:ind w:left="1428" w:hanging="360"/>
      </w:pPr>
      <w:rPr>
        <w:rFonts w:cs="Times New Roman"/>
      </w:rPr>
    </w:lvl>
    <w:lvl w:ilvl="1" w:tplc="041B0019">
      <w:start w:val="1"/>
      <w:numFmt w:val="lowerLetter"/>
      <w:lvlText w:val="%2."/>
      <w:lvlJc w:val="left"/>
      <w:pPr>
        <w:ind w:left="2148" w:hanging="360"/>
      </w:pPr>
      <w:rPr>
        <w:rFonts w:cs="Times New Roman"/>
      </w:rPr>
    </w:lvl>
    <w:lvl w:ilvl="2" w:tplc="041B001B">
      <w:start w:val="1"/>
      <w:numFmt w:val="lowerRoman"/>
      <w:lvlText w:val="%3."/>
      <w:lvlJc w:val="right"/>
      <w:pPr>
        <w:ind w:left="2868" w:hanging="180"/>
      </w:pPr>
      <w:rPr>
        <w:rFonts w:cs="Times New Roman"/>
      </w:rPr>
    </w:lvl>
    <w:lvl w:ilvl="3" w:tplc="041B000F">
      <w:start w:val="1"/>
      <w:numFmt w:val="decimal"/>
      <w:lvlText w:val="%4."/>
      <w:lvlJc w:val="left"/>
      <w:pPr>
        <w:ind w:left="3588" w:hanging="360"/>
      </w:pPr>
      <w:rPr>
        <w:rFonts w:cs="Times New Roman"/>
      </w:rPr>
    </w:lvl>
    <w:lvl w:ilvl="4" w:tplc="041B0019">
      <w:start w:val="1"/>
      <w:numFmt w:val="lowerLetter"/>
      <w:lvlText w:val="%5."/>
      <w:lvlJc w:val="left"/>
      <w:pPr>
        <w:ind w:left="4308" w:hanging="360"/>
      </w:pPr>
      <w:rPr>
        <w:rFonts w:cs="Times New Roman"/>
      </w:rPr>
    </w:lvl>
    <w:lvl w:ilvl="5" w:tplc="041B001B">
      <w:start w:val="1"/>
      <w:numFmt w:val="lowerRoman"/>
      <w:lvlText w:val="%6."/>
      <w:lvlJc w:val="right"/>
      <w:pPr>
        <w:ind w:left="5028" w:hanging="180"/>
      </w:pPr>
      <w:rPr>
        <w:rFonts w:cs="Times New Roman"/>
      </w:rPr>
    </w:lvl>
    <w:lvl w:ilvl="6" w:tplc="041B000F">
      <w:start w:val="1"/>
      <w:numFmt w:val="decimal"/>
      <w:lvlText w:val="%7."/>
      <w:lvlJc w:val="left"/>
      <w:pPr>
        <w:ind w:left="5748" w:hanging="360"/>
      </w:pPr>
      <w:rPr>
        <w:rFonts w:cs="Times New Roman"/>
      </w:rPr>
    </w:lvl>
    <w:lvl w:ilvl="7" w:tplc="041B0019">
      <w:start w:val="1"/>
      <w:numFmt w:val="lowerLetter"/>
      <w:lvlText w:val="%8."/>
      <w:lvlJc w:val="left"/>
      <w:pPr>
        <w:ind w:left="6468" w:hanging="360"/>
      </w:pPr>
      <w:rPr>
        <w:rFonts w:cs="Times New Roman"/>
      </w:rPr>
    </w:lvl>
    <w:lvl w:ilvl="8" w:tplc="041B001B">
      <w:start w:val="1"/>
      <w:numFmt w:val="lowerRoman"/>
      <w:lvlText w:val="%9."/>
      <w:lvlJc w:val="right"/>
      <w:pPr>
        <w:ind w:left="7188"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717"/>
    <w:rsid w:val="00916A1A"/>
    <w:rsid w:val="00AC3717"/>
    <w:rsid w:val="00AE08D0"/>
    <w:rsid w:val="00D43A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C14A5D-426C-473D-A25B-1D929E903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16A1A"/>
    <w:pPr>
      <w:spacing w:line="256" w:lineRule="auto"/>
    </w:pPr>
    <w:rPr>
      <w:rFonts w:eastAsiaTheme="minorEastAsia" w:cs="Times New Roman"/>
      <w:lang w:eastAsia="sk-SK"/>
    </w:rPr>
  </w:style>
  <w:style w:type="paragraph" w:styleId="Nadpis4">
    <w:name w:val="heading 4"/>
    <w:basedOn w:val="Normlny"/>
    <w:next w:val="Normlny"/>
    <w:link w:val="Nadpis4Char"/>
    <w:uiPriority w:val="9"/>
    <w:semiHidden/>
    <w:unhideWhenUsed/>
    <w:qFormat/>
    <w:rsid w:val="00916A1A"/>
    <w:pPr>
      <w:keepNext/>
      <w:spacing w:before="240" w:after="60" w:line="240" w:lineRule="auto"/>
      <w:outlineLvl w:val="3"/>
    </w:pPr>
    <w:rPr>
      <w:rFonts w:ascii="Times New Roman" w:eastAsia="Times New Roman" w:hAnsi="Times New Roman"/>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uiPriority w:val="9"/>
    <w:semiHidden/>
    <w:rsid w:val="00916A1A"/>
    <w:rPr>
      <w:rFonts w:ascii="Times New Roman" w:eastAsia="Times New Roman" w:hAnsi="Times New Roman" w:cs="Times New Roman"/>
      <w:b/>
      <w:bCs/>
      <w:sz w:val="28"/>
      <w:szCs w:val="28"/>
      <w:lang w:eastAsia="sk-SK"/>
    </w:rPr>
  </w:style>
  <w:style w:type="paragraph" w:styleId="Zkladntext">
    <w:name w:val="Body Text"/>
    <w:basedOn w:val="Normlny"/>
    <w:link w:val="ZkladntextChar"/>
    <w:uiPriority w:val="99"/>
    <w:semiHidden/>
    <w:unhideWhenUsed/>
    <w:rsid w:val="00916A1A"/>
    <w:pPr>
      <w:spacing w:after="120" w:line="254" w:lineRule="auto"/>
    </w:pPr>
  </w:style>
  <w:style w:type="character" w:customStyle="1" w:styleId="ZkladntextChar">
    <w:name w:val="Základný text Char"/>
    <w:basedOn w:val="Predvolenpsmoodseku"/>
    <w:link w:val="Zkladntext"/>
    <w:uiPriority w:val="99"/>
    <w:semiHidden/>
    <w:rsid w:val="00916A1A"/>
    <w:rPr>
      <w:rFonts w:eastAsiaTheme="minorEastAsia" w:cs="Times New Roman"/>
      <w:lang w:eastAsia="sk-SK"/>
    </w:rPr>
  </w:style>
  <w:style w:type="paragraph" w:styleId="Odsekzoznamu">
    <w:name w:val="List Paragraph"/>
    <w:basedOn w:val="Normlny"/>
    <w:uiPriority w:val="34"/>
    <w:qFormat/>
    <w:rsid w:val="00916A1A"/>
    <w:pPr>
      <w:spacing w:line="254" w:lineRule="auto"/>
      <w:ind w:left="720"/>
      <w:contextualSpacing/>
    </w:pPr>
  </w:style>
  <w:style w:type="paragraph" w:styleId="Textbubliny">
    <w:name w:val="Balloon Text"/>
    <w:basedOn w:val="Normlny"/>
    <w:link w:val="TextbublinyChar"/>
    <w:uiPriority w:val="99"/>
    <w:semiHidden/>
    <w:unhideWhenUsed/>
    <w:rsid w:val="00D43A6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43A68"/>
    <w:rPr>
      <w:rFonts w:ascii="Segoe UI" w:eastAsiaTheme="minorEastAsia"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07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1483</Words>
  <Characters>8456</Characters>
  <Application>Microsoft Office Word</Application>
  <DocSecurity>0</DocSecurity>
  <Lines>70</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BOGDAŇOVÁ Kamila</dc:creator>
  <cp:keywords/>
  <dc:description/>
  <cp:lastModifiedBy>BOGDAŇOVÁ Kamila</cp:lastModifiedBy>
  <cp:revision>3</cp:revision>
  <cp:lastPrinted>2021-10-01T13:18:00Z</cp:lastPrinted>
  <dcterms:created xsi:type="dcterms:W3CDTF">2021-10-01T13:11:00Z</dcterms:created>
  <dcterms:modified xsi:type="dcterms:W3CDTF">2021-10-01T13:20:00Z</dcterms:modified>
</cp:coreProperties>
</file>